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5906" w14:textId="77777777" w:rsidR="006F3A02" w:rsidRPr="00881369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881369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14:paraId="11A83C0F" w14:textId="77777777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ფაკულტეტი: </w:t>
      </w:r>
      <w:r w:rsidR="00551487" w:rsidRPr="00881369">
        <w:rPr>
          <w:rFonts w:ascii="Sylfaen" w:hAnsi="Sylfaen"/>
          <w:b/>
          <w:lang w:val="ka-GE"/>
        </w:rPr>
        <w:t>ჰუმანიტარულ მეცნიერებათა</w:t>
      </w:r>
    </w:p>
    <w:p w14:paraId="60879222" w14:textId="77777777" w:rsidR="00A41280" w:rsidRPr="006514E9" w:rsidRDefault="006F3A02" w:rsidP="00A41280">
      <w:pPr>
        <w:spacing w:after="0" w:line="240" w:lineRule="auto"/>
        <w:jc w:val="both"/>
        <w:rPr>
          <w:rFonts w:ascii="Sylfaen" w:eastAsia="Times New Roman" w:hAnsi="Sylfaen"/>
          <w:bCs/>
          <w:noProof/>
          <w:sz w:val="24"/>
          <w:szCs w:val="24"/>
          <w:lang w:val="ka-GE" w:eastAsia="en-GB"/>
        </w:rPr>
      </w:pPr>
      <w:r w:rsidRPr="00881369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r w:rsidR="00A41280" w:rsidRPr="006514E9">
        <w:rPr>
          <w:rFonts w:ascii="Sylfaen" w:eastAsia="Times New Roman" w:hAnsi="Sylfaen"/>
          <w:bCs/>
          <w:noProof/>
          <w:sz w:val="24"/>
          <w:szCs w:val="24"/>
          <w:lang w:val="ka-GE" w:eastAsia="en-GB"/>
        </w:rPr>
        <w:t>დასავლეთევროპული ენებისა და ლიტერატურის სასწავლო–სამეცნიერო ინსტიტუტი</w:t>
      </w:r>
      <w:r w:rsidR="00A41280">
        <w:rPr>
          <w:rFonts w:ascii="Sylfaen" w:eastAsia="Times New Roman" w:hAnsi="Sylfaen"/>
          <w:bCs/>
          <w:noProof/>
          <w:sz w:val="24"/>
          <w:szCs w:val="24"/>
          <w:lang w:val="ka-GE" w:eastAsia="en-GB"/>
        </w:rPr>
        <w:t>, რომანული ფილოლოგიის კათედრა</w:t>
      </w:r>
    </w:p>
    <w:p w14:paraId="7F5A3FD5" w14:textId="4BFE027C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proofErr w:type="spellStart"/>
      <w:r w:rsidR="00A41280">
        <w:rPr>
          <w:rFonts w:ascii="Sylfaen" w:hAnsi="Sylfaen"/>
          <w:lang w:val="ka-GE"/>
        </w:rPr>
        <w:t>იტალიანისტიკა</w:t>
      </w:r>
      <w:proofErr w:type="spellEnd"/>
    </w:p>
    <w:p w14:paraId="444FC67D" w14:textId="77777777" w:rsidR="006F3A02" w:rsidRPr="00881369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სწავლების საფეხური: </w:t>
      </w:r>
      <w:r w:rsidR="00551487" w:rsidRPr="00881369">
        <w:rPr>
          <w:rFonts w:ascii="Sylfaen" w:hAnsi="Sylfaen"/>
          <w:lang w:val="ka-GE"/>
        </w:rPr>
        <w:t xml:space="preserve">   </w:t>
      </w:r>
      <w:r w:rsidR="00551487" w:rsidRPr="00881369">
        <w:rPr>
          <w:rFonts w:ascii="Sylfaen" w:hAnsi="Sylfaen"/>
          <w:b/>
          <w:lang w:val="ka-GE"/>
        </w:rPr>
        <w:t xml:space="preserve">ბაკალავრიატი </w:t>
      </w:r>
    </w:p>
    <w:p w14:paraId="437E89D8" w14:textId="77777777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881369">
        <w:rPr>
          <w:rFonts w:ascii="Sylfaen" w:hAnsi="Sylfaen"/>
          <w:b/>
          <w:lang w:val="ka-GE"/>
        </w:rPr>
        <w:t>240 კრედიტი</w:t>
      </w:r>
    </w:p>
    <w:p w14:paraId="687AF48A" w14:textId="6AB22A9B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A41280">
        <w:rPr>
          <w:rFonts w:ascii="Sylfaen" w:hAnsi="Sylfaen"/>
          <w:lang w:val="ka-GE"/>
        </w:rPr>
        <w:t xml:space="preserve">ასოცირებული პროფესორი მაია </w:t>
      </w:r>
      <w:proofErr w:type="spellStart"/>
      <w:r w:rsidR="00A41280">
        <w:rPr>
          <w:rFonts w:ascii="Sylfaen" w:hAnsi="Sylfaen"/>
          <w:lang w:val="ka-GE"/>
        </w:rPr>
        <w:t>ჯავახიძე</w:t>
      </w:r>
      <w:proofErr w:type="spellEnd"/>
    </w:p>
    <w:p w14:paraId="50044080" w14:textId="32D7A168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31303E">
        <w:rPr>
          <w:rFonts w:ascii="Sylfaen" w:hAnsi="Sylfaen"/>
          <w:lang w:val="ka-GE"/>
        </w:rPr>
        <w:t>#</w:t>
      </w:r>
      <w:r w:rsidR="0031303E" w:rsidRPr="006F6712">
        <w:rPr>
          <w:rFonts w:ascii="bpg_caps" w:eastAsia="Times New Roman" w:hAnsi="bpg_caps" w:cs="Times New Roman"/>
          <w:color w:val="464646"/>
          <w:sz w:val="23"/>
          <w:szCs w:val="23"/>
        </w:rPr>
        <w:t>111/2022</w:t>
      </w:r>
      <w:r w:rsidR="0031303E">
        <w:rPr>
          <w:rFonts w:ascii="bpg_caps" w:eastAsia="Times New Roman" w:hAnsi="bpg_caps" w:cs="Times New Roman"/>
          <w:color w:val="464646"/>
          <w:sz w:val="23"/>
          <w:szCs w:val="23"/>
        </w:rPr>
        <w:t xml:space="preserve">  (28.11.2022)</w:t>
      </w:r>
    </w:p>
    <w:p w14:paraId="4E2B5DB1" w14:textId="15D379EE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881369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31303E">
        <w:rPr>
          <w:rFonts w:ascii="Sylfaen" w:hAnsi="Sylfaen"/>
          <w:lang w:val="ka-GE"/>
        </w:rPr>
        <w:t>2022-2023</w:t>
      </w:r>
    </w:p>
    <w:p w14:paraId="70B63E6B" w14:textId="77777777" w:rsidR="006F3A02" w:rsidRPr="00881369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14:paraId="1A857706" w14:textId="77777777" w:rsidR="006F3A02" w:rsidRPr="00881369" w:rsidRDefault="006F3A02" w:rsidP="00A240F7">
      <w:pPr>
        <w:jc w:val="center"/>
        <w:rPr>
          <w:rFonts w:ascii="Sylfaen" w:hAnsi="Sylfaen"/>
          <w:b/>
          <w:lang w:val="ka-GE"/>
        </w:rPr>
      </w:pPr>
      <w:r w:rsidRPr="00881369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67"/>
        <w:gridCol w:w="2416"/>
        <w:gridCol w:w="443"/>
        <w:gridCol w:w="540"/>
        <w:gridCol w:w="2129"/>
      </w:tblGrid>
      <w:tr w:rsidR="009651E8" w:rsidRPr="00881369" w14:paraId="3D1521AA" w14:textId="77777777" w:rsidTr="00881369">
        <w:tc>
          <w:tcPr>
            <w:tcW w:w="15026" w:type="dxa"/>
            <w:gridSpan w:val="14"/>
            <w:shd w:val="clear" w:color="auto" w:fill="8DB3E2" w:themeFill="text2" w:themeFillTint="66"/>
            <w:vAlign w:val="center"/>
          </w:tcPr>
          <w:p w14:paraId="0D33E73E" w14:textId="31B02974" w:rsidR="00652B46" w:rsidRPr="00881369" w:rsidRDefault="0031303E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ჰუმანიტარული კომპეტენციის საბაზო </w:t>
            </w:r>
            <w:r w:rsidR="003469F4"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 - სულ 50 კრედიტი</w:t>
            </w:r>
          </w:p>
          <w:p w14:paraId="1B3AE2A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881369" w14:paraId="7BC40568" w14:textId="77777777" w:rsidTr="00881369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14:paraId="6EB9552A" w14:textId="6C60AEB5" w:rsidR="009651E8" w:rsidRPr="00881369" w:rsidRDefault="0031303E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B23D7"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3469F4" w:rsidRPr="00881369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კურსები - 20 კრედიტი</w:t>
            </w:r>
          </w:p>
          <w:p w14:paraId="5705275D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881369" w14:paraId="3DDE2D6F" w14:textId="77777777" w:rsidTr="00881369">
        <w:trPr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14:paraId="2A1052D4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14:paraId="4F466628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14:paraId="5AC9EFE3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14:paraId="1004ABC3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6"/>
            <w:vMerge w:val="restart"/>
            <w:shd w:val="clear" w:color="auto" w:fill="DBE5F1" w:themeFill="accent1" w:themeFillTint="33"/>
          </w:tcPr>
          <w:p w14:paraId="1E3E1895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14:paraId="4F41BD35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983" w:type="dxa"/>
            <w:gridSpan w:val="2"/>
            <w:shd w:val="clear" w:color="auto" w:fill="DBE5F1" w:themeFill="accent1" w:themeFillTint="33"/>
          </w:tcPr>
          <w:p w14:paraId="2804731F" w14:textId="77777777" w:rsidR="009C14C8" w:rsidRPr="00881369" w:rsidRDefault="009C14C8" w:rsidP="00C833C3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9" w:type="dxa"/>
            <w:vMerge w:val="restart"/>
            <w:shd w:val="clear" w:color="auto" w:fill="DBE5F1" w:themeFill="accent1" w:themeFillTint="33"/>
          </w:tcPr>
          <w:p w14:paraId="4DC13012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14:paraId="075E0B25" w14:textId="77777777" w:rsidR="009C14C8" w:rsidRPr="00881369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881369" w14:paraId="02E0EA0B" w14:textId="77777777" w:rsidTr="00881369">
        <w:trPr>
          <w:trHeight w:val="290"/>
        </w:trPr>
        <w:tc>
          <w:tcPr>
            <w:tcW w:w="376" w:type="dxa"/>
            <w:vMerge/>
          </w:tcPr>
          <w:p w14:paraId="0F81CE7F" w14:textId="77777777" w:rsidR="009C14C8" w:rsidRPr="00881369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01DBA972" w14:textId="77777777" w:rsidR="009C14C8" w:rsidRPr="00881369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63001C94" w14:textId="77777777" w:rsidR="009C14C8" w:rsidRPr="00881369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16555361" w14:textId="77777777" w:rsidR="009C14C8" w:rsidRPr="00881369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6"/>
            <w:vMerge/>
            <w:shd w:val="clear" w:color="auto" w:fill="DBE5F1" w:themeFill="accent1" w:themeFillTint="33"/>
          </w:tcPr>
          <w:p w14:paraId="626C7326" w14:textId="77777777" w:rsidR="009C14C8" w:rsidRPr="00881369" w:rsidRDefault="009C14C8" w:rsidP="00C833C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14:paraId="758A5A82" w14:textId="77777777" w:rsidR="009C14C8" w:rsidRPr="00881369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3" w:type="dxa"/>
            <w:vMerge w:val="restart"/>
            <w:shd w:val="clear" w:color="auto" w:fill="DBE5F1" w:themeFill="accent1" w:themeFillTint="33"/>
            <w:textDirection w:val="btLr"/>
          </w:tcPr>
          <w:p w14:paraId="57BF2808" w14:textId="77777777" w:rsidR="009C14C8" w:rsidRPr="00881369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40" w:type="dxa"/>
            <w:vMerge w:val="restart"/>
            <w:shd w:val="clear" w:color="auto" w:fill="DBE5F1" w:themeFill="accent1" w:themeFillTint="33"/>
            <w:textDirection w:val="btLr"/>
          </w:tcPr>
          <w:p w14:paraId="5B6FB005" w14:textId="77777777" w:rsidR="009C14C8" w:rsidRPr="00881369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9" w:type="dxa"/>
            <w:vMerge/>
          </w:tcPr>
          <w:p w14:paraId="66C085FB" w14:textId="77777777" w:rsidR="009C14C8" w:rsidRPr="00881369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881369" w14:paraId="2BA5AD14" w14:textId="77777777" w:rsidTr="00881369">
        <w:trPr>
          <w:cantSplit/>
          <w:trHeight w:val="403"/>
        </w:trPr>
        <w:tc>
          <w:tcPr>
            <w:tcW w:w="376" w:type="dxa"/>
            <w:vMerge/>
          </w:tcPr>
          <w:p w14:paraId="097F6524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7757D1F2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7F1E26C3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42C2137B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14:paraId="2A722D47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793FBD3A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1D4B625E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67" w:type="dxa"/>
            <w:vMerge w:val="restart"/>
            <w:shd w:val="clear" w:color="auto" w:fill="DBE5F1" w:themeFill="accent1" w:themeFillTint="33"/>
            <w:textDirection w:val="btLr"/>
          </w:tcPr>
          <w:p w14:paraId="70097335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14:paraId="3595A7E6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3" w:type="dxa"/>
            <w:vMerge/>
            <w:shd w:val="clear" w:color="auto" w:fill="DBE5F1" w:themeFill="accent1" w:themeFillTint="33"/>
          </w:tcPr>
          <w:p w14:paraId="4956EEE8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vMerge/>
            <w:shd w:val="clear" w:color="auto" w:fill="DBE5F1" w:themeFill="accent1" w:themeFillTint="33"/>
          </w:tcPr>
          <w:p w14:paraId="271817A5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9" w:type="dxa"/>
            <w:vMerge/>
          </w:tcPr>
          <w:p w14:paraId="624FD4DA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881369" w14:paraId="15462E2E" w14:textId="77777777" w:rsidTr="00881369">
        <w:trPr>
          <w:cantSplit/>
          <w:trHeight w:val="1202"/>
        </w:trPr>
        <w:tc>
          <w:tcPr>
            <w:tcW w:w="376" w:type="dxa"/>
            <w:vMerge/>
          </w:tcPr>
          <w:p w14:paraId="0DED91BD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6DFCBF59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14:paraId="1445A24F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14:paraId="4E70769B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4B830434" w14:textId="77777777" w:rsidR="00652B46" w:rsidRPr="00881369" w:rsidRDefault="00652B46" w:rsidP="00C833C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7C452E4E" w14:textId="77777777" w:rsidR="00652B46" w:rsidRPr="00881369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050E6A5D" w14:textId="77777777" w:rsidR="00652B46" w:rsidRPr="00881369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1513275D" w14:textId="77777777" w:rsidR="00652B46" w:rsidRPr="00881369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14:paraId="1AD9C965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300FDA6B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Merge/>
            <w:textDirection w:val="btLr"/>
          </w:tcPr>
          <w:p w14:paraId="6B3B1395" w14:textId="77777777" w:rsidR="00652B46" w:rsidRPr="00881369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14:paraId="546B3DBA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3" w:type="dxa"/>
            <w:vMerge/>
          </w:tcPr>
          <w:p w14:paraId="312BF97D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0" w:type="dxa"/>
            <w:vMerge/>
          </w:tcPr>
          <w:p w14:paraId="7F0EFFFB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9" w:type="dxa"/>
            <w:vMerge/>
          </w:tcPr>
          <w:p w14:paraId="7D7F3CA3" w14:textId="77777777" w:rsidR="00652B46" w:rsidRPr="00881369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881369" w14:paraId="41C043B2" w14:textId="77777777" w:rsidTr="00881369">
        <w:tc>
          <w:tcPr>
            <w:tcW w:w="376" w:type="dxa"/>
          </w:tcPr>
          <w:p w14:paraId="40666304" w14:textId="77777777" w:rsidR="003469F4" w:rsidRPr="00881369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2F17528" w14:textId="77777777" w:rsidR="003469F4" w:rsidRPr="00881369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4285E2A" w14:textId="77777777" w:rsidR="003469F4" w:rsidRPr="00881369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14:paraId="4BB15AE8" w14:textId="77777777" w:rsidR="003469F4" w:rsidRPr="00881369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DF9549D" w14:textId="77777777" w:rsidR="003469F4" w:rsidRPr="00881369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12FFF2D" w14:textId="77777777" w:rsidR="003469F4" w:rsidRPr="00881369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95D29CD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619901E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DBA7F14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6A9F43D" w14:textId="77777777" w:rsidR="003469F4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10B9710" w14:textId="77777777" w:rsidR="003469F4" w:rsidRPr="00881369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04AEFE8F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8685AD6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6671A7FF" w14:textId="77777777" w:rsidR="003469F4" w:rsidRPr="00881369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E96800"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14:paraId="3146BCD3" w14:textId="77777777" w:rsidR="003469F4" w:rsidRPr="00881369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14:paraId="01C6C6AB" w14:textId="77777777" w:rsidR="003469F4" w:rsidRPr="00881369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881369" w14:paraId="168D37B6" w14:textId="77777777" w:rsidTr="00881369">
        <w:tc>
          <w:tcPr>
            <w:tcW w:w="376" w:type="dxa"/>
          </w:tcPr>
          <w:p w14:paraId="07F1D8A4" w14:textId="77777777" w:rsidR="003469F4" w:rsidRPr="00881369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410AEF1" w14:textId="77777777" w:rsidR="003469F4" w:rsidRPr="00881369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F14498F" w14:textId="77777777" w:rsidR="003469F4" w:rsidRPr="00881369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14:paraId="7856F65F" w14:textId="77777777" w:rsidR="003469F4" w:rsidRPr="00881369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14:paraId="3B368B6E" w14:textId="77777777" w:rsidR="003469F4" w:rsidRPr="00881369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8FCA9C" w14:textId="77777777" w:rsidR="003469F4" w:rsidRPr="00881369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455C9FBC" w14:textId="77777777" w:rsidR="003469F4" w:rsidRPr="00881369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0D68B9B4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5A8F008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D0D1AE1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ACCF784" w14:textId="77777777" w:rsidR="003469F4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4404B42" w14:textId="77777777" w:rsidR="003469F4" w:rsidRPr="00881369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19407AF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6F77CD8" w14:textId="77777777" w:rsidR="003469F4" w:rsidRPr="00881369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0F7D541F" w14:textId="77777777" w:rsidR="003469F4" w:rsidRPr="00881369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გოჩიტაშვილი;</w:t>
            </w:r>
          </w:p>
          <w:p w14:paraId="5610E13B" w14:textId="77777777" w:rsidR="003469F4" w:rsidRPr="00881369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14:paraId="609D8892" w14:textId="77777777" w:rsidR="003469F4" w:rsidRPr="00881369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881369" w14:paraId="76DA1DA1" w14:textId="77777777" w:rsidTr="00881369">
        <w:tc>
          <w:tcPr>
            <w:tcW w:w="376" w:type="dxa"/>
          </w:tcPr>
          <w:p w14:paraId="429EFF75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8BB0A23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A80CA5D" w14:textId="77777777" w:rsidR="002819BA" w:rsidRPr="00881369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14:paraId="69E02FF8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89D234B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F5FEB2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DCD417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65617B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FD900B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2FCD3D5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8574F13" w14:textId="77777777" w:rsidR="002819BA" w:rsidRPr="00881369" w:rsidRDefault="002819BA" w:rsidP="00C833C3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3881445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226F56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3BA039D1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14:paraId="0CD6EDE1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2C709A3F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2819BA" w:rsidRPr="00881369" w14:paraId="05A5071B" w14:textId="77777777" w:rsidTr="00881369">
        <w:tc>
          <w:tcPr>
            <w:tcW w:w="376" w:type="dxa"/>
          </w:tcPr>
          <w:p w14:paraId="28AF92EA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2A3E45C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47C96F5" w14:textId="77777777" w:rsidR="002819BA" w:rsidRPr="00881369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14:paraId="0AB80076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F65EF8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9A64176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A2A1EE3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CEFCE3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6C624F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4A83DDD5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FE21BA1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04AD4D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31D51946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573756FD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14:paraId="01110979" w14:textId="77777777" w:rsidR="002819BA" w:rsidRPr="00881369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881369" w14:paraId="1B5AB199" w14:textId="77777777" w:rsidTr="00881369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14:paraId="270E475D" w14:textId="66464A7F" w:rsidR="003469F4" w:rsidRPr="00881369" w:rsidRDefault="003F2CD3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3469F4" w:rsidRPr="00881369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 კურსები (ევროპული ენები) – 10  კრედიტი (ECTS)</w:t>
            </w:r>
          </w:p>
          <w:p w14:paraId="69D494BB" w14:textId="77777777" w:rsidR="0050475D" w:rsidRPr="00881369" w:rsidRDefault="0050475D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881369" w14:paraId="4D6F5ACD" w14:textId="77777777" w:rsidTr="00881369">
        <w:tc>
          <w:tcPr>
            <w:tcW w:w="376" w:type="dxa"/>
          </w:tcPr>
          <w:p w14:paraId="015C0CB5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360323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C73B6EF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E3DC849" w14:textId="77777777" w:rsidR="00291BB9" w:rsidRPr="00881369" w:rsidRDefault="00291BB9" w:rsidP="00C833C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3399415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2F28AE5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DC765E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59D69A6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2EABC2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240FC83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223E6FC" w14:textId="77777777" w:rsidR="00291BB9" w:rsidRPr="00881369" w:rsidRDefault="00291BB9" w:rsidP="00C833C3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266130A2" w14:textId="77777777" w:rsidR="00291BB9" w:rsidRPr="00881369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9937D95" w14:textId="77777777" w:rsidR="00291BB9" w:rsidRPr="00881369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9" w:type="dxa"/>
          </w:tcPr>
          <w:p w14:paraId="2A45A8F4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881369" w14:paraId="4FBCDF1C" w14:textId="77777777" w:rsidTr="00881369">
        <w:tc>
          <w:tcPr>
            <w:tcW w:w="376" w:type="dxa"/>
          </w:tcPr>
          <w:p w14:paraId="43FB533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BB4890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7F88FED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14:paraId="15B6698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1FAAE8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905D55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FD57CA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C1D33D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75BB3E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410654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409300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F8445FA" w14:textId="77777777" w:rsidR="00291BB9" w:rsidRPr="00881369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307D3B99" w14:textId="77777777" w:rsidR="00291BB9" w:rsidRPr="00881369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4F6423C3" w14:textId="77777777" w:rsidR="00291BB9" w:rsidRPr="00881369" w:rsidRDefault="00291BB9" w:rsidP="00C833C3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0626DEE" w14:textId="77777777" w:rsidTr="00881369">
        <w:tc>
          <w:tcPr>
            <w:tcW w:w="376" w:type="dxa"/>
          </w:tcPr>
          <w:p w14:paraId="1BC804E6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370A93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418B5FD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14:paraId="730A934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7C1326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9B7A65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575E48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6CCBEF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7C8201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383077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4C136AB" w14:textId="77777777" w:rsidR="00291BB9" w:rsidRPr="00881369" w:rsidRDefault="00291BB9" w:rsidP="00C833C3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443" w:type="dxa"/>
            <w:vAlign w:val="center"/>
          </w:tcPr>
          <w:p w14:paraId="135B15F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8656D8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5627CFF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ADD9A55" w14:textId="77777777" w:rsidTr="00881369">
        <w:tc>
          <w:tcPr>
            <w:tcW w:w="376" w:type="dxa"/>
          </w:tcPr>
          <w:p w14:paraId="6B20219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AB4BD46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2CDFB2D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14:paraId="0329B18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18C937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902D72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D052C0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A76736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D367AC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E120DC0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5A63B39" w14:textId="77777777" w:rsidR="00291BB9" w:rsidRPr="00881369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443" w:type="dxa"/>
            <w:vAlign w:val="center"/>
          </w:tcPr>
          <w:p w14:paraId="553A9D3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4AE714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33D1F1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2156EF76" w14:textId="77777777" w:rsidTr="00881369">
        <w:tc>
          <w:tcPr>
            <w:tcW w:w="376" w:type="dxa"/>
          </w:tcPr>
          <w:p w14:paraId="7276698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3BC025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EB1AAFB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14:paraId="20F9129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E4ACF3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6FB8EA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B9D50B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D2DB24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D1E148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6076A99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5912F5A" w14:textId="77777777" w:rsidR="00291BB9" w:rsidRPr="00881369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443" w:type="dxa"/>
            <w:vAlign w:val="center"/>
          </w:tcPr>
          <w:p w14:paraId="2DD232E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3F7FCB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BA7042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1097ADCC" w14:textId="77777777" w:rsidTr="00881369">
        <w:tc>
          <w:tcPr>
            <w:tcW w:w="376" w:type="dxa"/>
          </w:tcPr>
          <w:p w14:paraId="1F2D4A8D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791BE0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347607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14:paraId="00A0AFB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F8158F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03EEE0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93D350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C291B0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FFE17C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1E43240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A6870D5" w14:textId="77777777" w:rsidR="00291BB9" w:rsidRPr="00881369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443" w:type="dxa"/>
            <w:vAlign w:val="center"/>
          </w:tcPr>
          <w:p w14:paraId="03BD5BF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27E199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AA900F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E373FAF" w14:textId="77777777" w:rsidTr="00881369">
        <w:tc>
          <w:tcPr>
            <w:tcW w:w="376" w:type="dxa"/>
          </w:tcPr>
          <w:p w14:paraId="25F3345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E2ACCA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AFA42F0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14:paraId="7DE6DF6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157A0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BF7A2C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62CA1A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941889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220C57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E4364AE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A7A3EE0" w14:textId="77777777" w:rsidR="00291BB9" w:rsidRPr="00881369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443" w:type="dxa"/>
            <w:vAlign w:val="center"/>
          </w:tcPr>
          <w:p w14:paraId="1ECB052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D913A4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777492F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A6E2F6B" w14:textId="77777777" w:rsidTr="00881369">
        <w:tc>
          <w:tcPr>
            <w:tcW w:w="376" w:type="dxa"/>
          </w:tcPr>
          <w:p w14:paraId="389305B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B4E77C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C56A9CD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14:paraId="73BCC51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BE2A06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02FA7F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F4AA84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E27BDC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5A88EC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E794793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DBB947E" w14:textId="77777777" w:rsidR="00291BB9" w:rsidRPr="00881369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443" w:type="dxa"/>
            <w:vAlign w:val="center"/>
          </w:tcPr>
          <w:p w14:paraId="103C613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769703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2302B88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C34EF69" w14:textId="77777777" w:rsidTr="00881369">
        <w:tc>
          <w:tcPr>
            <w:tcW w:w="376" w:type="dxa"/>
          </w:tcPr>
          <w:p w14:paraId="301DF8E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8E3B33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25FA013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14:paraId="498CB0E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56A4F2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A6B537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26E2DA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7DA8B0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614753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9E0B6FC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CD8C7C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443" w:type="dxa"/>
            <w:vAlign w:val="center"/>
          </w:tcPr>
          <w:p w14:paraId="4373E14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F97049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6F96EDF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B09870C" w14:textId="77777777" w:rsidTr="00881369">
        <w:tc>
          <w:tcPr>
            <w:tcW w:w="376" w:type="dxa"/>
          </w:tcPr>
          <w:p w14:paraId="65D1433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80C9E67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7258DD8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6BF425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2606676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7477D75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CA4BB0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6A71CD5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40A00CE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ECDA81D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2B7531A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3DFBDBF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231A20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45222C4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6F1E2A7A" w14:textId="77777777" w:rsidTr="00881369">
        <w:tc>
          <w:tcPr>
            <w:tcW w:w="376" w:type="dxa"/>
          </w:tcPr>
          <w:p w14:paraId="478EAD6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9E29C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9B63C7F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14:paraId="7F3B8F4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AF3968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DE220F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7187E5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1B4008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18475C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1A86656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46AA67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0A80158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EC73CD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C7567D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620AC99" w14:textId="77777777" w:rsidTr="00881369">
        <w:tc>
          <w:tcPr>
            <w:tcW w:w="376" w:type="dxa"/>
          </w:tcPr>
          <w:p w14:paraId="7350762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0D12B9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3829BC6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14:paraId="649EB2E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74215B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D4715F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B22AFC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CBF03B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6FF79A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1EB99D2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678DB25" w14:textId="77777777" w:rsidR="00291BB9" w:rsidRPr="00881369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443" w:type="dxa"/>
            <w:vAlign w:val="center"/>
          </w:tcPr>
          <w:p w14:paraId="657BC35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802344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679C66C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FF54515" w14:textId="77777777" w:rsidTr="00881369">
        <w:tc>
          <w:tcPr>
            <w:tcW w:w="376" w:type="dxa"/>
          </w:tcPr>
          <w:p w14:paraId="5E8A5986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C9951E7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0E7FE29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14:paraId="7F0E2C7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DCC5BD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3ED4C1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18BB15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71E506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0FF99C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8BAFB4C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8477F8E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443" w:type="dxa"/>
            <w:vAlign w:val="center"/>
          </w:tcPr>
          <w:p w14:paraId="29F5489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1EFD40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28A5E95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DCED984" w14:textId="77777777" w:rsidTr="00881369">
        <w:tc>
          <w:tcPr>
            <w:tcW w:w="376" w:type="dxa"/>
          </w:tcPr>
          <w:p w14:paraId="7F68235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920FCC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18D2F7C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14:paraId="00638AC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D0C3C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4F2581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02A738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79F282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FD30B3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E625B0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E4A125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443" w:type="dxa"/>
            <w:vAlign w:val="center"/>
          </w:tcPr>
          <w:p w14:paraId="7AAECA2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E8D401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BE15035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11C9CD6" w14:textId="77777777" w:rsidTr="00881369">
        <w:tc>
          <w:tcPr>
            <w:tcW w:w="376" w:type="dxa"/>
          </w:tcPr>
          <w:p w14:paraId="037B9C1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8209B17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5EA8EAE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14:paraId="2270946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FB3D6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6F01B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5A1A1E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4CCB4E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C45765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FD98859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750A6A3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443" w:type="dxa"/>
            <w:vAlign w:val="center"/>
          </w:tcPr>
          <w:p w14:paraId="3C1568B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C5E585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A6F0B9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615C705E" w14:textId="77777777" w:rsidTr="00881369">
        <w:tc>
          <w:tcPr>
            <w:tcW w:w="376" w:type="dxa"/>
          </w:tcPr>
          <w:p w14:paraId="01B996B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D6825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B539B2E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14:paraId="2174EE1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DE623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76A8F8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E10123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996C2D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7BD47D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379AA26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D811944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443" w:type="dxa"/>
            <w:vAlign w:val="center"/>
          </w:tcPr>
          <w:p w14:paraId="0CB33F0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38532E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37FF89F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004363E" w14:textId="77777777" w:rsidTr="00881369">
        <w:tc>
          <w:tcPr>
            <w:tcW w:w="376" w:type="dxa"/>
          </w:tcPr>
          <w:p w14:paraId="324FA35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43AD8C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09A9099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14:paraId="54AA1CA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D1A92D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F80A10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4ADFEE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218C5B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B653F7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63F9C9C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167B5E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443" w:type="dxa"/>
            <w:vAlign w:val="center"/>
          </w:tcPr>
          <w:p w14:paraId="12B9753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FD1CDB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5ECCC09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1C6C1DA7" w14:textId="77777777" w:rsidTr="00881369">
        <w:tc>
          <w:tcPr>
            <w:tcW w:w="376" w:type="dxa"/>
          </w:tcPr>
          <w:p w14:paraId="6CA1D1D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6FD40D7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CAD3015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14:paraId="6B1A3D0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8A4974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D4D49C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913305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032D23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8B7B34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A651A63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3B203E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443" w:type="dxa"/>
            <w:vAlign w:val="center"/>
          </w:tcPr>
          <w:p w14:paraId="4F4CC11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E99233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63E9D3B8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81CAB3E" w14:textId="77777777" w:rsidTr="00881369">
        <w:tc>
          <w:tcPr>
            <w:tcW w:w="376" w:type="dxa"/>
          </w:tcPr>
          <w:p w14:paraId="7ABA410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5E37B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78D0122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77716D6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57E4881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B0591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05704EC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564C0B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541939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FC86F7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768C6B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099CA4B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967BD8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BDF7F1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38ABB706" w14:textId="77777777" w:rsidTr="00881369">
        <w:tc>
          <w:tcPr>
            <w:tcW w:w="376" w:type="dxa"/>
          </w:tcPr>
          <w:p w14:paraId="0EE2416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8F45BD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17358BC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14:paraId="71200F2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5F1D92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A25925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E6C5C0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E13C13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6E7AC2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0C419D9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E20972F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354E1DC" w14:textId="77777777" w:rsidR="00291BB9" w:rsidRPr="00881369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A696B19" w14:textId="77777777" w:rsidR="00291BB9" w:rsidRPr="00881369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93E5E1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4818815" w14:textId="77777777" w:rsidTr="00881369">
        <w:tc>
          <w:tcPr>
            <w:tcW w:w="376" w:type="dxa"/>
          </w:tcPr>
          <w:p w14:paraId="2E993CE5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C1DD4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351EC10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14:paraId="28DA1FC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01891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CF4AD2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1A4097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D0CC32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DA842C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B15C2CE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CDF0066" w14:textId="77777777" w:rsidR="00291BB9" w:rsidRPr="00881369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443" w:type="dxa"/>
            <w:vAlign w:val="center"/>
          </w:tcPr>
          <w:p w14:paraId="721F1F4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F00831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41B1291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9D923C9" w14:textId="77777777" w:rsidTr="00881369">
        <w:tc>
          <w:tcPr>
            <w:tcW w:w="376" w:type="dxa"/>
          </w:tcPr>
          <w:p w14:paraId="384E60B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1E183E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38E27EF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14:paraId="6F9ECEB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A6C587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98A599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B9BF4E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910511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2029D5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95BEEB8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6E20574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443" w:type="dxa"/>
            <w:vAlign w:val="center"/>
          </w:tcPr>
          <w:p w14:paraId="27F7E93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CBBA88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63DBF1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7C9613E" w14:textId="77777777" w:rsidTr="00881369">
        <w:tc>
          <w:tcPr>
            <w:tcW w:w="376" w:type="dxa"/>
          </w:tcPr>
          <w:p w14:paraId="5A3E99AE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E9A82E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89B9CF8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14:paraId="04E1CEE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CA601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FD4F75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822C70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9398D3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FEB49A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0746673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C8B362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443" w:type="dxa"/>
            <w:vAlign w:val="center"/>
          </w:tcPr>
          <w:p w14:paraId="43A8364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73714A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720938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A118A88" w14:textId="77777777" w:rsidTr="00881369">
        <w:tc>
          <w:tcPr>
            <w:tcW w:w="376" w:type="dxa"/>
          </w:tcPr>
          <w:p w14:paraId="53A432E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D41CEA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0A133AF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14:paraId="03488CB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14A9DD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6965A1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10BD19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D73890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45BE9B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5211A0C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1F103AC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443" w:type="dxa"/>
            <w:vAlign w:val="center"/>
          </w:tcPr>
          <w:p w14:paraId="162691A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0ADDDE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925CC0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2E8CA78" w14:textId="77777777" w:rsidTr="00881369">
        <w:tc>
          <w:tcPr>
            <w:tcW w:w="376" w:type="dxa"/>
          </w:tcPr>
          <w:p w14:paraId="5DFC304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ED5592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9CA17F1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14:paraId="69054C2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B4802B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49DBC7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253F6B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A2CFAB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A9AFA5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683073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7BB7BAF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443" w:type="dxa"/>
            <w:vAlign w:val="center"/>
          </w:tcPr>
          <w:p w14:paraId="528D741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7ABA40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EC12658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492F335" w14:textId="77777777" w:rsidTr="00881369">
        <w:tc>
          <w:tcPr>
            <w:tcW w:w="376" w:type="dxa"/>
          </w:tcPr>
          <w:p w14:paraId="77AC48E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77530DD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5E066A0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14:paraId="1CCDE7E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45A83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552002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5DD5D7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856A08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E58304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841159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73E54C9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443" w:type="dxa"/>
            <w:vAlign w:val="center"/>
          </w:tcPr>
          <w:p w14:paraId="3EB832D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3B844BC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5D5C2F64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169C6D4A" w14:textId="77777777" w:rsidTr="00881369">
        <w:trPr>
          <w:trHeight w:val="326"/>
        </w:trPr>
        <w:tc>
          <w:tcPr>
            <w:tcW w:w="376" w:type="dxa"/>
          </w:tcPr>
          <w:p w14:paraId="048916F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A42CBFD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F985C9D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14:paraId="6325B33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85A6B4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FD2522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2A616A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8BEF98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1777E1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02E293A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5F0783A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443" w:type="dxa"/>
            <w:vAlign w:val="center"/>
          </w:tcPr>
          <w:p w14:paraId="6541211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EA0196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EFC0D71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2CA03BDE" w14:textId="77777777" w:rsidTr="00881369">
        <w:tc>
          <w:tcPr>
            <w:tcW w:w="376" w:type="dxa"/>
          </w:tcPr>
          <w:p w14:paraId="0A195D1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A141CF6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0A7BD4B" w14:textId="77777777" w:rsidR="0050475D" w:rsidRPr="00881369" w:rsidRDefault="00291BB9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7E15BB5C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2C1C5D0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ECE8D1B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5084F20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AD0647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7AA8A35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14850BD1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F230E5E" w14:textId="77777777" w:rsidR="00291BB9" w:rsidRPr="00881369" w:rsidRDefault="00291BB9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0EEB03E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901103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8D77494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7CC3A500" w14:textId="77777777" w:rsidTr="00881369">
        <w:tc>
          <w:tcPr>
            <w:tcW w:w="376" w:type="dxa"/>
          </w:tcPr>
          <w:p w14:paraId="1A256EE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91CFAD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7D029A0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14:paraId="67D9D45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AB2DE3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B031BE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1522A6F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832C309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E70FA87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F47C0BF" w14:textId="77777777" w:rsidR="00291BB9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1EBA1F9A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55B23F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47FD6C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760846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5A02AF0" w14:textId="77777777" w:rsidTr="00881369">
        <w:tc>
          <w:tcPr>
            <w:tcW w:w="376" w:type="dxa"/>
          </w:tcPr>
          <w:p w14:paraId="789DE56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C77DE0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D8D21AE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14:paraId="2A52156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A0D1BA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3EB288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F7E2F09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6DF595E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174309B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17992C2" w14:textId="77777777" w:rsidR="00291BB9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6FFFFE41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443" w:type="dxa"/>
            <w:vAlign w:val="center"/>
          </w:tcPr>
          <w:p w14:paraId="4ACA056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33D97E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CF888A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8822635" w14:textId="77777777" w:rsidTr="00881369">
        <w:tc>
          <w:tcPr>
            <w:tcW w:w="376" w:type="dxa"/>
          </w:tcPr>
          <w:p w14:paraId="7C9C2E1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EA0768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CEFFAFA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D7C0BC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ADDC68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9155FEA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40D630F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09E022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8C470FF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32FCBA4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BA4323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75262C9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489457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13AD174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1D353E44" w14:textId="77777777" w:rsidTr="00881369">
        <w:tc>
          <w:tcPr>
            <w:tcW w:w="376" w:type="dxa"/>
          </w:tcPr>
          <w:p w14:paraId="74009BA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5FBAFE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1958900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14:paraId="50B59FF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2C68DD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63C330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E7F00D6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9501BD5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148B197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CD1C753" w14:textId="77777777" w:rsidR="00291BB9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6D869FC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766B02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2981A11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D0CC02C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8CAC792" w14:textId="77777777" w:rsidTr="00881369">
        <w:tc>
          <w:tcPr>
            <w:tcW w:w="376" w:type="dxa"/>
          </w:tcPr>
          <w:p w14:paraId="1EA267E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779FC4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DCF7845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14:paraId="1B45D86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18C435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CFFF22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1F915E2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BC971E5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A231C28" w14:textId="77777777" w:rsidR="00291BB9" w:rsidRPr="00881369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FFC0CB0" w14:textId="77777777" w:rsidR="00291BB9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637F93D4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443" w:type="dxa"/>
            <w:vAlign w:val="center"/>
          </w:tcPr>
          <w:p w14:paraId="3057085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5E74FF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65F37B3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CD432D0" w14:textId="77777777" w:rsidTr="00881369">
        <w:tc>
          <w:tcPr>
            <w:tcW w:w="376" w:type="dxa"/>
          </w:tcPr>
          <w:p w14:paraId="2656F6A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141D4A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5884FBC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96787F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3D89A3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7A1681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622AC5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B3A8715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F5D05A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5EAF778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C89E43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2105E2B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9D71ED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4CC6AC7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108B4E28" w14:textId="77777777" w:rsidTr="00881369">
        <w:tc>
          <w:tcPr>
            <w:tcW w:w="376" w:type="dxa"/>
          </w:tcPr>
          <w:p w14:paraId="73AE5BF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30BA74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11DAC81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14:paraId="1A6FBCE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BAF24B7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92053C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83BB8B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62A04C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505CD9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AABD89E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DA1EDE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483196B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316F701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1B2C60D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3557A1D" w14:textId="77777777" w:rsidTr="00881369">
        <w:tc>
          <w:tcPr>
            <w:tcW w:w="376" w:type="dxa"/>
          </w:tcPr>
          <w:p w14:paraId="4B41FD4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D9EF8E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6BF2A15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14:paraId="3EBE26A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FDD5891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99B773D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C3A1A5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C11DB9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421209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5EC35AB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1D3C1C8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443" w:type="dxa"/>
            <w:vAlign w:val="center"/>
          </w:tcPr>
          <w:p w14:paraId="23BDD54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4AB9A1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64294DC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382B564" w14:textId="77777777" w:rsidTr="00881369">
        <w:tc>
          <w:tcPr>
            <w:tcW w:w="376" w:type="dxa"/>
          </w:tcPr>
          <w:p w14:paraId="413A7B3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B96785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5692E596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C7E98D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FB93DEC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0898930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760B30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3C1F7E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35039B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7C3622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6D98190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7F04EC3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AE80A7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2E698DA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6102EC62" w14:textId="77777777" w:rsidTr="00881369">
        <w:tc>
          <w:tcPr>
            <w:tcW w:w="376" w:type="dxa"/>
          </w:tcPr>
          <w:p w14:paraId="5875A12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3B36D1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56D0019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14:paraId="41A9726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C96E9E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4973E5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9408FF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CE0AFB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2C1819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494E7E7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1F915A4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641ACC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08D938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1262527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2F073694" w14:textId="77777777" w:rsidTr="00881369">
        <w:tc>
          <w:tcPr>
            <w:tcW w:w="376" w:type="dxa"/>
          </w:tcPr>
          <w:p w14:paraId="4833522E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3E47BB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F6BD103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14:paraId="063E215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925B8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1CF129B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0098AB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91C6AF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240A50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507DDD3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79D5D12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443" w:type="dxa"/>
            <w:vAlign w:val="center"/>
          </w:tcPr>
          <w:p w14:paraId="1AC5956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901F20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4AAECD4F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18E64DEC" w14:textId="77777777" w:rsidTr="00881369">
        <w:tc>
          <w:tcPr>
            <w:tcW w:w="376" w:type="dxa"/>
          </w:tcPr>
          <w:p w14:paraId="42C58E4D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FF1053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C615E94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E76209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4CC3B7C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A12D19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EFFB45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2B6850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F1A87C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7D7D18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5D8D379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0D99E9F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4B1108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7D3F18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35BF990C" w14:textId="77777777" w:rsidTr="00881369">
        <w:tc>
          <w:tcPr>
            <w:tcW w:w="376" w:type="dxa"/>
          </w:tcPr>
          <w:p w14:paraId="564803E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3CB162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11DB075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14:paraId="2B074DA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239B3CA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AB31CDC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466DA8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8DAF04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241595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00E491B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6F17887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74DB409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A4957A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AB3FB6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924BD41" w14:textId="77777777" w:rsidTr="00881369">
        <w:tc>
          <w:tcPr>
            <w:tcW w:w="376" w:type="dxa"/>
          </w:tcPr>
          <w:p w14:paraId="125F2EE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8977A6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63FD8DA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14:paraId="2A6EDA5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9BB2FD1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D265A91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36D270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D7FBDF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8A6A46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BFF2718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568B855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443" w:type="dxa"/>
            <w:vAlign w:val="center"/>
          </w:tcPr>
          <w:p w14:paraId="4187D26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29F3A7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192D5E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509942D" w14:textId="77777777" w:rsidTr="00881369">
        <w:tc>
          <w:tcPr>
            <w:tcW w:w="376" w:type="dxa"/>
          </w:tcPr>
          <w:p w14:paraId="117D6B9E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39634F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47998EF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7ECAFB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E1DBD5F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5F6C0B3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64B6F0A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6EFAE9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408EC0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552E1D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07ADE7A5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359C5AD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A54CE6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27F346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7047A865" w14:textId="77777777" w:rsidTr="00881369">
        <w:tc>
          <w:tcPr>
            <w:tcW w:w="376" w:type="dxa"/>
          </w:tcPr>
          <w:p w14:paraId="6B8676D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08AC11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61D9FCB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14:paraId="3987D07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A55350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1E0388B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1E5EEA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D018BC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F5C4EF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34D8B35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40E23C4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4230643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58055D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769C8C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7F547A67" w14:textId="77777777" w:rsidTr="00881369">
        <w:tc>
          <w:tcPr>
            <w:tcW w:w="376" w:type="dxa"/>
          </w:tcPr>
          <w:p w14:paraId="0814167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5ADA85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21F1F43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14:paraId="2EFF468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406B67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C650C2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B904E2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A12C5B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D3718D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5C13F35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71A2B030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443" w:type="dxa"/>
            <w:vAlign w:val="center"/>
          </w:tcPr>
          <w:p w14:paraId="094E1CC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4B28AC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083E77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A6C5BC5" w14:textId="77777777" w:rsidTr="00881369">
        <w:tc>
          <w:tcPr>
            <w:tcW w:w="376" w:type="dxa"/>
          </w:tcPr>
          <w:p w14:paraId="66E8B30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8283BA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0A854D0A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881369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36E9242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91D4D8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435027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0ABC2A7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857687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C4EA6D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4063869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52FD5D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572BFB7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D5AD3F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0821BAC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4664581B" w14:textId="77777777" w:rsidTr="00881369">
        <w:tc>
          <w:tcPr>
            <w:tcW w:w="376" w:type="dxa"/>
          </w:tcPr>
          <w:p w14:paraId="7A09569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34B469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9DF7B4E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14:paraId="5D8A032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A7C24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8D46F0A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8B49F4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44F866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9E3801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7B6FE48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1245BB8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8387D7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A3314E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24B4C7D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93499A4" w14:textId="77777777" w:rsidTr="00881369">
        <w:tc>
          <w:tcPr>
            <w:tcW w:w="376" w:type="dxa"/>
          </w:tcPr>
          <w:p w14:paraId="1294D017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1FFB26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96B43FF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14:paraId="231C8B2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912C783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07CA17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84C1B6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AC3A32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E56A34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CC19BCD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A82E13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443" w:type="dxa"/>
            <w:vAlign w:val="center"/>
          </w:tcPr>
          <w:p w14:paraId="4A07ABD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3591AC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C65D1F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6EE79A6" w14:textId="77777777" w:rsidTr="00881369">
        <w:tc>
          <w:tcPr>
            <w:tcW w:w="376" w:type="dxa"/>
          </w:tcPr>
          <w:p w14:paraId="51F7092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D2748E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724AC0C" w14:textId="77777777" w:rsidR="0050475D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14:paraId="14E911F1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881369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881369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 w:rsidRPr="00881369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C620C4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87D4BA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9CBC29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8F5304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1495B86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648EDB6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6D42447" w14:textId="77777777" w:rsidR="00291BB9" w:rsidRPr="00881369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380845F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6462FC6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47A486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22392FE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881369" w14:paraId="7959969F" w14:textId="77777777" w:rsidTr="00881369">
        <w:tc>
          <w:tcPr>
            <w:tcW w:w="376" w:type="dxa"/>
          </w:tcPr>
          <w:p w14:paraId="05BD7D8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18605B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968E4F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14:paraId="33DE291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CDB40A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24B423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C374C9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082CB5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4BFE48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0AF0F06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56E015F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DB6CAA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889DAB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B97606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BA28483" w14:textId="77777777" w:rsidTr="00881369">
        <w:tc>
          <w:tcPr>
            <w:tcW w:w="376" w:type="dxa"/>
          </w:tcPr>
          <w:p w14:paraId="7CF437E3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010EF7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4C030CD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14:paraId="3C1D10A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213900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3896EC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A6C9DE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3F2117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895C43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4949F8F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4BA1248" w14:textId="77777777" w:rsidR="00291BB9" w:rsidRPr="00881369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443" w:type="dxa"/>
            <w:vAlign w:val="center"/>
          </w:tcPr>
          <w:p w14:paraId="615C2C1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815848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5C8A95D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451812A" w14:textId="77777777" w:rsidTr="00881369">
        <w:tc>
          <w:tcPr>
            <w:tcW w:w="376" w:type="dxa"/>
          </w:tcPr>
          <w:p w14:paraId="34C26CA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1CF456C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7A6F24A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14:paraId="4AA9C13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D6768D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32E3A4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F7F845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A05252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26EDBF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1F9D00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7AD6319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443" w:type="dxa"/>
            <w:vAlign w:val="center"/>
          </w:tcPr>
          <w:p w14:paraId="11BF7A6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9C8278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EA1128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2275720F" w14:textId="77777777" w:rsidTr="00881369">
        <w:tc>
          <w:tcPr>
            <w:tcW w:w="376" w:type="dxa"/>
          </w:tcPr>
          <w:p w14:paraId="55D50F35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9B5541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C690A5E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14:paraId="14BFA19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6A64DC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501DEA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3C7519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092963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2991C2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6D93CFD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270585D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443" w:type="dxa"/>
            <w:vAlign w:val="center"/>
          </w:tcPr>
          <w:p w14:paraId="19EBAB8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1215C1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77D7877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6346AFE8" w14:textId="77777777" w:rsidTr="00881369">
        <w:tc>
          <w:tcPr>
            <w:tcW w:w="376" w:type="dxa"/>
          </w:tcPr>
          <w:p w14:paraId="0EA5742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C65D9AD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A5CB60F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14:paraId="01C1532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0A0337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CE2774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707C27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FBCA5A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32CB22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4BAF641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2385FA06" w14:textId="77777777" w:rsidR="00291BB9" w:rsidRPr="00881369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443" w:type="dxa"/>
            <w:vAlign w:val="center"/>
          </w:tcPr>
          <w:p w14:paraId="65D58CE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C8C244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758C33C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6FC27F76" w14:textId="77777777" w:rsidTr="00881369">
        <w:tc>
          <w:tcPr>
            <w:tcW w:w="376" w:type="dxa"/>
          </w:tcPr>
          <w:p w14:paraId="29D752B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48C09F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B68503B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14:paraId="7BDAC40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9FC75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6AE48D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72E295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0F4CD6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A78468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337652C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7F30EEAB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443" w:type="dxa"/>
            <w:vAlign w:val="center"/>
          </w:tcPr>
          <w:p w14:paraId="1341245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51BDEB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593C0CC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6AE130D" w14:textId="77777777" w:rsidTr="00881369">
        <w:tc>
          <w:tcPr>
            <w:tcW w:w="376" w:type="dxa"/>
          </w:tcPr>
          <w:p w14:paraId="13A0BDE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8A29127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FA74229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14:paraId="3EA1F33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FB5F8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78D089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88EC84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8A5C307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A37B3C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5F93AD4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3552A6D1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443" w:type="dxa"/>
            <w:vAlign w:val="center"/>
          </w:tcPr>
          <w:p w14:paraId="3ED6648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1DCAA7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4984CCB5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EB97297" w14:textId="77777777" w:rsidTr="00881369">
        <w:tc>
          <w:tcPr>
            <w:tcW w:w="376" w:type="dxa"/>
          </w:tcPr>
          <w:p w14:paraId="5F1D7E4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982A8F0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497C0AC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14:paraId="7CC77D3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C1CAFF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397FEC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9162D4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2D2CDF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C351F4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CFEB63F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02A2709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443" w:type="dxa"/>
            <w:vAlign w:val="center"/>
          </w:tcPr>
          <w:p w14:paraId="2CC64BAA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E51876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8C59387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12E45DF3" w14:textId="77777777" w:rsidTr="00881369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14:paraId="6B6DEECF" w14:textId="250AC145" w:rsidR="00291BB9" w:rsidRPr="00881369" w:rsidRDefault="003F2CD3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291BB9" w:rsidRPr="00881369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 (</w:t>
            </w:r>
            <w:r w:rsidR="00291BB9" w:rsidRPr="0088136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881369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14:paraId="736F60E0" w14:textId="77777777" w:rsidR="0050475D" w:rsidRPr="00881369" w:rsidRDefault="0050475D" w:rsidP="00C833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881369" w14:paraId="5B8F5287" w14:textId="77777777" w:rsidTr="00881369">
        <w:tc>
          <w:tcPr>
            <w:tcW w:w="376" w:type="dxa"/>
          </w:tcPr>
          <w:p w14:paraId="5DF4EE65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86A7E9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48876842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DB77A0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2D228E7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377FA23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CC3F0DA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3FB906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4DF4B2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554116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52C999F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4B0E569B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01D5D3E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018EBA57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881369" w14:paraId="1B45775D" w14:textId="77777777" w:rsidTr="00881369">
        <w:tc>
          <w:tcPr>
            <w:tcW w:w="376" w:type="dxa"/>
          </w:tcPr>
          <w:p w14:paraId="245DF2B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3359506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9A2DDA5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14:paraId="781DF44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0324DCC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4DF4F86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5FA74EF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464E9F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E6F725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482E28E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14:paraId="2C3A1EBB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4CB9A7CD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9674256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59688F11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74FE365" w14:textId="77777777" w:rsidTr="00881369">
        <w:tc>
          <w:tcPr>
            <w:tcW w:w="376" w:type="dxa"/>
          </w:tcPr>
          <w:p w14:paraId="5300EBB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560EAB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219FACC" w14:textId="77777777" w:rsidR="00291BB9" w:rsidRPr="00881369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14:paraId="49B74F6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86E26D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4D3F831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2E54897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11EAC1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0BBA82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A2F68F8" w14:textId="77777777" w:rsidR="00291BB9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7DAA26D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443" w:type="dxa"/>
            <w:vAlign w:val="center"/>
          </w:tcPr>
          <w:p w14:paraId="0995E925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71DF719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339D5EF0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8F27617" w14:textId="77777777" w:rsidTr="00881369">
        <w:tc>
          <w:tcPr>
            <w:tcW w:w="376" w:type="dxa"/>
          </w:tcPr>
          <w:p w14:paraId="0ED37B1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2264D0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265719C" w14:textId="77777777" w:rsidR="00291BB9" w:rsidRPr="00881369" w:rsidRDefault="00291BB9" w:rsidP="00C833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38C461BD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0E65112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EC10F54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F760A04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E6B291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0138DC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932D70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6E70B369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749FAAFE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C6FC930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5785F41A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2A09B77F" w14:textId="77777777" w:rsidTr="00881369">
        <w:tc>
          <w:tcPr>
            <w:tcW w:w="376" w:type="dxa"/>
          </w:tcPr>
          <w:p w14:paraId="18A938BC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EF238C0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D77D6EC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14:paraId="197CE5E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78D151A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A6F7125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054651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0B71C9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BD0A2A6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DFC9351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DAC828A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E18A234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21375F8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3FA14CBD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3F3C9575" w14:textId="77777777" w:rsidTr="00881369">
        <w:tc>
          <w:tcPr>
            <w:tcW w:w="376" w:type="dxa"/>
          </w:tcPr>
          <w:p w14:paraId="51D13C8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30C0C7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0480481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14:paraId="45E1B4A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EDD8605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36B75F7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C9939DB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D4D581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B38E91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3152A119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9FB0716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443" w:type="dxa"/>
            <w:vAlign w:val="center"/>
          </w:tcPr>
          <w:p w14:paraId="3E4BAA03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7C618D1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5B30111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5C2B5370" w14:textId="77777777" w:rsidTr="00881369">
        <w:tc>
          <w:tcPr>
            <w:tcW w:w="376" w:type="dxa"/>
          </w:tcPr>
          <w:p w14:paraId="123E90C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544217F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1C5AF66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37E6A09D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5AC8898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700F5B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ADFB77D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38F04D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0BA4C95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618AFB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7C1AEE07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302A7E5C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93E54BA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17456473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54F78062" w14:textId="77777777" w:rsidTr="00881369">
        <w:tc>
          <w:tcPr>
            <w:tcW w:w="376" w:type="dxa"/>
          </w:tcPr>
          <w:p w14:paraId="052CCA5B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25BB04B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286FFAB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14:paraId="000B157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44367F9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F88AF5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1F7B5C4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704F51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43B923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0C64B1BB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E030870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5675854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8B4455E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06D5D921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0F9B29BC" w14:textId="77777777" w:rsidTr="00881369">
        <w:tc>
          <w:tcPr>
            <w:tcW w:w="376" w:type="dxa"/>
          </w:tcPr>
          <w:p w14:paraId="36050EB0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B113CAB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F5157F1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14:paraId="4EA7A11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FDB3EA8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FF63F5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8AA9F4C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4ADF2A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043254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7AF8B248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1DC708A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443" w:type="dxa"/>
            <w:vAlign w:val="center"/>
          </w:tcPr>
          <w:p w14:paraId="70D625B0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270BCAF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1A036735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6CAD5D1A" w14:textId="77777777" w:rsidTr="00881369">
        <w:tc>
          <w:tcPr>
            <w:tcW w:w="376" w:type="dxa"/>
          </w:tcPr>
          <w:p w14:paraId="4E9CBDBB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E277DC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C10589C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A24507C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E30699A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25040DE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BD54B4D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0B6D43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0F7222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3E647D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14603312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4993F315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BE159A6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1F391A29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04EC29BE" w14:textId="77777777" w:rsidTr="00881369">
        <w:tc>
          <w:tcPr>
            <w:tcW w:w="376" w:type="dxa"/>
          </w:tcPr>
          <w:p w14:paraId="51D98FDA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2707D22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07D3A26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14:paraId="6F2C918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BD6E991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ECB2224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1E976F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4861BA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7DEBBF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46DEC435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B1A0349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5FFD0626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8E1B8C0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5679422A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6E74D0B7" w14:textId="77777777" w:rsidTr="00881369">
        <w:tc>
          <w:tcPr>
            <w:tcW w:w="376" w:type="dxa"/>
          </w:tcPr>
          <w:p w14:paraId="730A0163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1E428FA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904DBF6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14:paraId="1A77176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C8A1C1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CF247D2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5BA33E8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366255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0B3878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263D2E2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A9E1DD1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443" w:type="dxa"/>
            <w:vAlign w:val="center"/>
          </w:tcPr>
          <w:p w14:paraId="0EEA9C1E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973DF6C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4D4F18BC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497C8943" w14:textId="77777777" w:rsidTr="00881369">
        <w:tc>
          <w:tcPr>
            <w:tcW w:w="376" w:type="dxa"/>
          </w:tcPr>
          <w:p w14:paraId="1277F651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F314264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FCCBC50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2C61159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385209D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540DEB5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4AC9E04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D36FE9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1D26383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F40855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947170B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774BD7AF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339E5AD9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5D0FFD7D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5AF59A7D" w14:textId="77777777" w:rsidTr="00881369">
        <w:tc>
          <w:tcPr>
            <w:tcW w:w="376" w:type="dxa"/>
          </w:tcPr>
          <w:p w14:paraId="49AABBE9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5F7BB0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BCFC0A7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14:paraId="6C1ECC3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8C41A6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3BF7304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2AC4815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656091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DA8CCA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7FBF9C5F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4DEDED2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517174D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1E5A5F1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621BAE2B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51375ABA" w14:textId="77777777" w:rsidTr="00881369">
        <w:tc>
          <w:tcPr>
            <w:tcW w:w="376" w:type="dxa"/>
          </w:tcPr>
          <w:p w14:paraId="1B34895A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985F04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2609310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14:paraId="3DF6A587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A390848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8FF7CA3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C5D41D2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0B2EF8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B9AF60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2DCBC3E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92E4042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443" w:type="dxa"/>
            <w:vAlign w:val="center"/>
          </w:tcPr>
          <w:p w14:paraId="3E64047C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E0CE117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6F23F33D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37807305" w14:textId="77777777" w:rsidTr="00881369">
        <w:tc>
          <w:tcPr>
            <w:tcW w:w="376" w:type="dxa"/>
          </w:tcPr>
          <w:p w14:paraId="53A07D3E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EF18E0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23E2D94C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50B6ECE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4AB783F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130B4F3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49A7A43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55127B9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56D8D5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6D4381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678C35E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51EBAE09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98074A5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3007D4EE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194D439D" w14:textId="77777777" w:rsidTr="00881369">
        <w:tc>
          <w:tcPr>
            <w:tcW w:w="376" w:type="dxa"/>
          </w:tcPr>
          <w:p w14:paraId="55C9685F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AB5F162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0FA1385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14:paraId="34CBA3C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35676DD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71ABBE7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7A74890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797864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B06C34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D7D8BD4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469F71D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03A0F18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E61D36C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39F8CFEB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77306E99" w14:textId="77777777" w:rsidTr="00881369">
        <w:tc>
          <w:tcPr>
            <w:tcW w:w="376" w:type="dxa"/>
          </w:tcPr>
          <w:p w14:paraId="44279E53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EF1AA26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8193F08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14:paraId="5B93FDD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77DABBF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B329049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DD60874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70F0C0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74C4F3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7588BEEF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A11C69F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443" w:type="dxa"/>
            <w:vAlign w:val="center"/>
          </w:tcPr>
          <w:p w14:paraId="36FD758A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3492F651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5004A56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9F6613D" w14:textId="77777777" w:rsidTr="00881369">
        <w:tc>
          <w:tcPr>
            <w:tcW w:w="376" w:type="dxa"/>
          </w:tcPr>
          <w:p w14:paraId="180FEDFA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629562E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6ADBEBB0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11EDBBF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851DF41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7EEB49B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B9358AE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EBDD1CB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32636A2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C0AAF2F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30EF58BF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692C537A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48B6315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52650ED2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7448F22F" w14:textId="77777777" w:rsidTr="00881369">
        <w:tc>
          <w:tcPr>
            <w:tcW w:w="376" w:type="dxa"/>
          </w:tcPr>
          <w:p w14:paraId="4BFD178F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7D9DD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91D3997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14:paraId="313732B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DA08C2A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32DF543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526C231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AF483C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170600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2F21CF1B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F13065E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57E80988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BC287E2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70E3F55D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40E16C3B" w14:textId="77777777" w:rsidTr="00881369">
        <w:tc>
          <w:tcPr>
            <w:tcW w:w="376" w:type="dxa"/>
          </w:tcPr>
          <w:p w14:paraId="2D7FE997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F310AB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774E58C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14:paraId="1A97084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F24314E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843DB4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E3FD6FD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227956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39A928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BF48BFA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FAAD97A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443" w:type="dxa"/>
            <w:vAlign w:val="center"/>
          </w:tcPr>
          <w:p w14:paraId="7865E745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8664CFB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07A43066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22F9D92C" w14:textId="77777777" w:rsidTr="00881369">
        <w:tc>
          <w:tcPr>
            <w:tcW w:w="376" w:type="dxa"/>
          </w:tcPr>
          <w:p w14:paraId="2301EF9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C518418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7E455971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45854441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498435D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05D00C9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AF3C2C4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4837EF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3AAC6E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499E50A8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59891FB6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7C926B6B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82FF411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02B2DDF6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445B408B" w14:textId="77777777" w:rsidTr="00881369">
        <w:tc>
          <w:tcPr>
            <w:tcW w:w="376" w:type="dxa"/>
          </w:tcPr>
          <w:p w14:paraId="660D264E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1836D75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A0AE34A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14:paraId="1EBE7A2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C611611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398533C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5BDDC1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FB1608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2D0224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75BF1F4E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020F1AA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4AE3EA30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249C0EB4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11ECCC03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55351170" w14:textId="77777777" w:rsidTr="00881369">
        <w:tc>
          <w:tcPr>
            <w:tcW w:w="376" w:type="dxa"/>
          </w:tcPr>
          <w:p w14:paraId="7BC7E9D6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F62B2A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86D5B1B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14:paraId="264D06D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40CD68C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B8FB4A4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311D41D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E0342E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E29DCF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270E31FE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6A09D56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443" w:type="dxa"/>
            <w:vAlign w:val="center"/>
          </w:tcPr>
          <w:p w14:paraId="3AC0D1B2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2397142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40BAB16A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0C708092" w14:textId="77777777" w:rsidTr="00881369">
        <w:tc>
          <w:tcPr>
            <w:tcW w:w="376" w:type="dxa"/>
          </w:tcPr>
          <w:p w14:paraId="6FEADF09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07B44F2" w14:textId="77777777" w:rsidR="00291BB9" w:rsidRPr="00881369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3410C850" w14:textId="77777777" w:rsidR="00291BB9" w:rsidRPr="00881369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14:paraId="02E17B16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F3B9C30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CE3A2D3" w14:textId="77777777" w:rsidR="00291BB9" w:rsidRPr="00881369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3EA4AC6" w14:textId="77777777" w:rsidR="00291BB9" w:rsidRPr="00881369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E436AC4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B63BD10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1C59032E" w14:textId="77777777" w:rsidR="00291BB9" w:rsidRPr="00881369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1DDBB290" w14:textId="77777777" w:rsidR="00291BB9" w:rsidRPr="00881369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105DF04B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ED826A3" w14:textId="77777777" w:rsidR="00291BB9" w:rsidRPr="00881369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454F40AA" w14:textId="77777777" w:rsidR="00291BB9" w:rsidRPr="00881369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881369" w14:paraId="06545402" w14:textId="77777777" w:rsidTr="00881369">
        <w:tc>
          <w:tcPr>
            <w:tcW w:w="376" w:type="dxa"/>
          </w:tcPr>
          <w:p w14:paraId="5301071A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97A54C6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5131217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14:paraId="17A9ADE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3809369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6A41AF4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0AAED7C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865AEF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FF75DB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FD29FE6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E4D2EC4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72080AEA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39979AA2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9" w:type="dxa"/>
          </w:tcPr>
          <w:p w14:paraId="08141AC9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881369" w14:paraId="2989D1A4" w14:textId="77777777" w:rsidTr="00881369">
        <w:tc>
          <w:tcPr>
            <w:tcW w:w="376" w:type="dxa"/>
          </w:tcPr>
          <w:p w14:paraId="6C279309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540B6F5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EB7A40D" w14:textId="77777777" w:rsidR="002819BA" w:rsidRPr="00881369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14:paraId="461D78C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3AEBC36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17748A0" w14:textId="77777777" w:rsidR="002819BA" w:rsidRPr="00881369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829CFE8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719D07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45E851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924E833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7ECB762" w14:textId="77777777" w:rsidR="002819BA" w:rsidRPr="00881369" w:rsidRDefault="002819BA" w:rsidP="00C833C3">
            <w:pPr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443" w:type="dxa"/>
            <w:vAlign w:val="center"/>
          </w:tcPr>
          <w:p w14:paraId="0F43EFB0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3C4EF88C" w14:textId="77777777" w:rsidR="002819BA" w:rsidRPr="00881369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3CA1E2E2" w14:textId="77777777" w:rsidR="002819BA" w:rsidRPr="00881369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1369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881369" w14:paraId="1A545C80" w14:textId="77777777" w:rsidTr="00881369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14:paraId="273C5CBE" w14:textId="36EB9344" w:rsidR="00291BB9" w:rsidRPr="00881369" w:rsidRDefault="0031303E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0B23D7"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91BB9" w:rsidRPr="0088136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არჩევითი კურსები (შესავალი კურსები) – 10 </w:t>
            </w:r>
            <w:r w:rsidR="00291BB9" w:rsidRPr="00881369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881369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881369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="00291BB9" w:rsidRPr="0088136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14:paraId="51BEA888" w14:textId="77777777" w:rsidR="0050475D" w:rsidRPr="00881369" w:rsidRDefault="0050475D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881369" w14:paraId="279E56CA" w14:textId="77777777" w:rsidTr="00881369">
        <w:tc>
          <w:tcPr>
            <w:tcW w:w="376" w:type="dxa"/>
          </w:tcPr>
          <w:p w14:paraId="316D4DFA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955417E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6BE5829" w14:textId="77777777" w:rsidR="002819BA" w:rsidRPr="00881369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14:paraId="2F49117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1308DCD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EBCBD73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9BCC5A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9F7B8E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F7DBEA7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607D7BF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5EC9460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4005067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BD6943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12001124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881369" w14:paraId="1362E99D" w14:textId="77777777" w:rsidTr="00881369">
        <w:tc>
          <w:tcPr>
            <w:tcW w:w="376" w:type="dxa"/>
          </w:tcPr>
          <w:p w14:paraId="00744C84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8A82239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5359603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14:paraId="63C8C3F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813FA1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16E54D2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0B8B78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966B66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471466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8A65F85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1AB2818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E2DCBB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DED827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4BB25490" w14:textId="77777777" w:rsidR="002819BA" w:rsidRPr="00881369" w:rsidRDefault="002819BA" w:rsidP="00C833C3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881369" w14:paraId="12FE72BE" w14:textId="77777777" w:rsidTr="00881369">
        <w:tc>
          <w:tcPr>
            <w:tcW w:w="376" w:type="dxa"/>
          </w:tcPr>
          <w:p w14:paraId="54A8E295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E0950F5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673B73E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14:paraId="5049C99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9C8BB98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4D1801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42C1CA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B54A0F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8AF08B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DEDC259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545ABD3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CDD68D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50ABF04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484ED2EC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881369">
              <w:rPr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881369" w14:paraId="367D6160" w14:textId="77777777" w:rsidTr="00881369">
        <w:tc>
          <w:tcPr>
            <w:tcW w:w="376" w:type="dxa"/>
          </w:tcPr>
          <w:p w14:paraId="46848FAE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688E9F0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D839353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14:paraId="2BB7A9A6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FF41E9F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3478106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92D6CB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EAF8DE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FE3BB5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6E9621E9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09FE1C8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0A56C2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53209D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2BB0BE32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881369" w14:paraId="2FF9B664" w14:textId="77777777" w:rsidTr="00881369">
        <w:tc>
          <w:tcPr>
            <w:tcW w:w="376" w:type="dxa"/>
          </w:tcPr>
          <w:p w14:paraId="030D783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6C9B5B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34DF2BE" w14:textId="77777777" w:rsidR="002819BA" w:rsidRPr="00881369" w:rsidRDefault="002819BA" w:rsidP="00C833C3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14:paraId="1066672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38EF318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E10A999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4047302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60FB67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3D6D83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43123DA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C391751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540764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507A68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418BEC6C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881369" w14:paraId="2E6CDA5C" w14:textId="77777777" w:rsidTr="00881369">
        <w:tc>
          <w:tcPr>
            <w:tcW w:w="376" w:type="dxa"/>
          </w:tcPr>
          <w:p w14:paraId="19D6D4E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1B33D3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440853B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14:paraId="2A43F3E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BF021F0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65298D5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9BDD00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1E2CD0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4DF49D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520E34D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49BCC6E1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A2691A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4ADE34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DF4ABB9" w14:textId="77777777" w:rsidR="002819BA" w:rsidRPr="00881369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881369" w14:paraId="778D458E" w14:textId="77777777" w:rsidTr="00881369">
        <w:tc>
          <w:tcPr>
            <w:tcW w:w="376" w:type="dxa"/>
          </w:tcPr>
          <w:p w14:paraId="2101C28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B909D57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5F10CD0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14:paraId="1B856B3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86F0D25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758416D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FD2A52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F177A2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2B5021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651E8F89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607570C8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47485B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53AAE3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shd w:val="clear" w:color="auto" w:fill="auto"/>
          </w:tcPr>
          <w:p w14:paraId="473B8EE3" w14:textId="77777777" w:rsidR="002819BA" w:rsidRPr="00881369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14:paraId="52E578CC" w14:textId="77777777" w:rsidR="002819BA" w:rsidRPr="00881369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14:paraId="48581E3F" w14:textId="77777777" w:rsidR="002819BA" w:rsidRPr="00881369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881369" w14:paraId="61DD1133" w14:textId="77777777" w:rsidTr="00881369">
        <w:tc>
          <w:tcPr>
            <w:tcW w:w="376" w:type="dxa"/>
          </w:tcPr>
          <w:p w14:paraId="01B23D4B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DE61E85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02D979A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14:paraId="201DE42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5C5C97D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FCF91C7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918898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D612B8E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3D0B7C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69285624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4B7D8A07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A251E6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D0C834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141417AD" w14:textId="77777777" w:rsidR="002819BA" w:rsidRPr="00881369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881369" w14:paraId="762D4FEE" w14:textId="77777777" w:rsidTr="00881369">
        <w:tc>
          <w:tcPr>
            <w:tcW w:w="376" w:type="dxa"/>
          </w:tcPr>
          <w:p w14:paraId="78E9CB0F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C1FF01E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04B7781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14:paraId="5A346A1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7D64F6B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3B180A7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BA17D2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D4A3B7E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3D94F2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52BF5BAC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22CA5A9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55DC0582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4CC202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55FA1610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881369" w14:paraId="76CB9545" w14:textId="77777777" w:rsidTr="00881369">
        <w:tc>
          <w:tcPr>
            <w:tcW w:w="376" w:type="dxa"/>
          </w:tcPr>
          <w:p w14:paraId="436061C9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3942D77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6A11914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14:paraId="2D4BEED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5171230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712191FA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2FEA1C2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346F99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4E194C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D168E36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555A6C42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08F7F42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2B5D226E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EFE8F48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881369" w14:paraId="7856C677" w14:textId="77777777" w:rsidTr="00881369">
        <w:tc>
          <w:tcPr>
            <w:tcW w:w="376" w:type="dxa"/>
          </w:tcPr>
          <w:p w14:paraId="7B2A6948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515DAAE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27311DD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14:paraId="23811E2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B6EBA53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1EEDB2B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35AD25E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E45408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1C8855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4AFDA02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94B4730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7F6A25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3BBF2D17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30318F64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881369" w14:paraId="2D41FCE1" w14:textId="77777777" w:rsidTr="00881369">
        <w:tc>
          <w:tcPr>
            <w:tcW w:w="376" w:type="dxa"/>
          </w:tcPr>
          <w:p w14:paraId="3408CCF3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0AB5AB9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8C439E1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14:paraId="7AED624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FE0FD95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56D469F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C3B2796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46AA00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988F93E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66CE7FCF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1B0A228F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EDC932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F070D47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C950DDE" w14:textId="77777777" w:rsidR="002819BA" w:rsidRPr="00881369" w:rsidRDefault="005A073C" w:rsidP="00C833C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881369" w14:paraId="6E195CE8" w14:textId="77777777" w:rsidTr="00881369">
        <w:tc>
          <w:tcPr>
            <w:tcW w:w="376" w:type="dxa"/>
          </w:tcPr>
          <w:p w14:paraId="578F07B2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5272E34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B244200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14:paraId="6904F448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E1C58C7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086B658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B0DFEB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2F2C8B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70BF57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70D4CB44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2E86E544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08163B65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7F1556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6067183A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881369" w14:paraId="33895172" w14:textId="77777777" w:rsidTr="00881369">
        <w:tc>
          <w:tcPr>
            <w:tcW w:w="376" w:type="dxa"/>
          </w:tcPr>
          <w:p w14:paraId="5E0E2970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058A2F3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3702862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14:paraId="40CA04DA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1290374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D762DF7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9CE38BD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763ACF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5EF2E6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3D45248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365495C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5FBC008C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A6DE88E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57F666D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881369" w14:paraId="713656AE" w14:textId="77777777" w:rsidTr="00881369">
        <w:tc>
          <w:tcPr>
            <w:tcW w:w="376" w:type="dxa"/>
          </w:tcPr>
          <w:p w14:paraId="360640FB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8F7AA5D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04F68B5" w14:textId="77777777" w:rsidR="002819BA" w:rsidRPr="00881369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14:paraId="4170C710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E918C74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0C5F73C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5AAA25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E23EDBB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363E2E6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7A043B5D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0F664644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1A24C55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2A574A79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1D0C584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881369" w14:paraId="1CA65193" w14:textId="77777777" w:rsidTr="00881369">
        <w:tc>
          <w:tcPr>
            <w:tcW w:w="376" w:type="dxa"/>
          </w:tcPr>
          <w:p w14:paraId="4CA8499F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F1D2EB4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D959657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14:paraId="7EB5779F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2BAFDCF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AA7A92B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D11AE9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A6393C6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928E05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4032E8B5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7C163AB2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7BD6C1C9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8D5376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26BC30BC" w14:textId="77777777" w:rsidR="002819BA" w:rsidRPr="00881369" w:rsidRDefault="002819BA" w:rsidP="00C833C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ნათელა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ჭოხონელიძე</w:t>
            </w:r>
          </w:p>
        </w:tc>
      </w:tr>
      <w:tr w:rsidR="002819BA" w:rsidRPr="00881369" w14:paraId="1E68CDB2" w14:textId="77777777" w:rsidTr="00881369">
        <w:tc>
          <w:tcPr>
            <w:tcW w:w="376" w:type="dxa"/>
          </w:tcPr>
          <w:p w14:paraId="33942D80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A24AB6" w14:textId="77777777" w:rsidR="002819BA" w:rsidRPr="00881369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B18FF56" w14:textId="77777777" w:rsidR="002819BA" w:rsidRPr="00881369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14:paraId="79084A33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E137D10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CB1B670" w14:textId="77777777" w:rsidR="002819BA" w:rsidRPr="00881369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8B0C88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10A5EE1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5E6A42C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1C34FBEF" w14:textId="77777777" w:rsidR="002819BA" w:rsidRPr="00881369" w:rsidRDefault="002819BA" w:rsidP="00C833C3">
            <w:pPr>
              <w:rPr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14:paraId="37B1D265" w14:textId="77777777" w:rsidR="002819BA" w:rsidRPr="00881369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3BE14CFA" w14:textId="77777777" w:rsidR="002819BA" w:rsidRPr="00881369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4D52D5F5" w14:textId="77777777" w:rsidR="002819BA" w:rsidRPr="008813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7DE6E840" w14:textId="77777777" w:rsidR="002819BA" w:rsidRPr="00881369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BF2472" w:rsidRPr="00881369" w14:paraId="120BA65C" w14:textId="77777777" w:rsidTr="00881369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14:paraId="35A7F59D" w14:textId="77777777" w:rsidR="00BF2472" w:rsidRPr="00881369" w:rsidRDefault="00BF2472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07865A9C" w14:textId="77777777" w:rsidR="00BF2472" w:rsidRPr="00881369" w:rsidRDefault="00BF2472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90  კრედიტი </w:t>
            </w:r>
            <w:r w:rsidRPr="00881369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14:paraId="484ECC97" w14:textId="77777777" w:rsidR="00BF2472" w:rsidRPr="00881369" w:rsidRDefault="00BF2472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20BC1" w:rsidRPr="00881369" w14:paraId="495AED53" w14:textId="77777777" w:rsidTr="008D29A8">
        <w:tc>
          <w:tcPr>
            <w:tcW w:w="376" w:type="dxa"/>
          </w:tcPr>
          <w:p w14:paraId="63F9C14E" w14:textId="77777777" w:rsidR="00520BC1" w:rsidRPr="00881369" w:rsidRDefault="00520BC1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F79BBC7" w14:textId="77777777" w:rsidR="00520BC1" w:rsidRPr="00881369" w:rsidRDefault="00520BC1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C25B774" w14:textId="77777777" w:rsidR="00520BC1" w:rsidRPr="00881369" w:rsidRDefault="00520BC1" w:rsidP="00C833C3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14:paraId="4DFBC836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3CAF2F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61989AB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7CC35F07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E217DAF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5DFA361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3F8B7D01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547751D" w14:textId="77777777" w:rsidR="00520BC1" w:rsidRPr="00881369" w:rsidRDefault="00520BC1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0164CD01" w14:textId="77777777" w:rsidR="00520BC1" w:rsidRPr="00881369" w:rsidRDefault="00520BC1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3194F52" w14:textId="77777777" w:rsidR="00520BC1" w:rsidRPr="00881369" w:rsidRDefault="00520BC1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4D04B9DB" w14:textId="35E0C6AD" w:rsidR="00520BC1" w:rsidRPr="00881369" w:rsidRDefault="00520BC1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520BC1" w:rsidRPr="00881369" w14:paraId="23A9CA11" w14:textId="77777777" w:rsidTr="008D29A8">
        <w:tc>
          <w:tcPr>
            <w:tcW w:w="376" w:type="dxa"/>
          </w:tcPr>
          <w:p w14:paraId="404F5461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E64F52A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21E23A0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14:paraId="19498306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434451D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44C2B65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0929B4EF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00EF63D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9094B96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74A5B9FE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4DD32E6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443" w:type="dxa"/>
            <w:vAlign w:val="center"/>
          </w:tcPr>
          <w:p w14:paraId="04F64B25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7AD76A5" w14:textId="77777777" w:rsidR="00520BC1" w:rsidRPr="00881369" w:rsidRDefault="00520BC1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54AD9E96" w14:textId="33FFAD76" w:rsidR="00520BC1" w:rsidRPr="00881369" w:rsidRDefault="00520BC1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520BC1" w:rsidRPr="00881369" w14:paraId="7653FD15" w14:textId="77777777" w:rsidTr="008D29A8">
        <w:tc>
          <w:tcPr>
            <w:tcW w:w="376" w:type="dxa"/>
          </w:tcPr>
          <w:p w14:paraId="43B9C564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8D677A7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6B911D7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3</w:t>
            </w:r>
          </w:p>
        </w:tc>
        <w:tc>
          <w:tcPr>
            <w:tcW w:w="726" w:type="dxa"/>
            <w:vAlign w:val="center"/>
          </w:tcPr>
          <w:p w14:paraId="64EE4C94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FCC40D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FF9EAFC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01B88B3C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FC22D6D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7558404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26B680FF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27F6DB6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443" w:type="dxa"/>
            <w:vAlign w:val="center"/>
          </w:tcPr>
          <w:p w14:paraId="2DA0A600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70D2166" w14:textId="77777777" w:rsidR="00520BC1" w:rsidRPr="00881369" w:rsidRDefault="00520BC1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1DC6FFE7" w14:textId="282BFFD0" w:rsidR="00520BC1" w:rsidRPr="00881369" w:rsidRDefault="00520BC1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520BC1" w:rsidRPr="00881369" w14:paraId="5A70B555" w14:textId="77777777" w:rsidTr="008D29A8">
        <w:tc>
          <w:tcPr>
            <w:tcW w:w="376" w:type="dxa"/>
          </w:tcPr>
          <w:p w14:paraId="0F21095D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170FCA5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69900D5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4</w:t>
            </w:r>
          </w:p>
        </w:tc>
        <w:tc>
          <w:tcPr>
            <w:tcW w:w="726" w:type="dxa"/>
            <w:vAlign w:val="center"/>
          </w:tcPr>
          <w:p w14:paraId="16C1E2BE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7245F87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97182FA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52BA8EDB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A073FD3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3285A71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1E228442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D389E56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3</w:t>
            </w:r>
          </w:p>
        </w:tc>
        <w:tc>
          <w:tcPr>
            <w:tcW w:w="443" w:type="dxa"/>
            <w:vAlign w:val="center"/>
          </w:tcPr>
          <w:p w14:paraId="701F1238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730AEB65" w14:textId="77777777" w:rsidR="00520BC1" w:rsidRPr="00881369" w:rsidRDefault="00520BC1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4F5880B" w14:textId="48CBD2EB" w:rsidR="00520BC1" w:rsidRPr="00881369" w:rsidRDefault="00520BC1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520BC1" w:rsidRPr="00881369" w14:paraId="7D6FB072" w14:textId="77777777" w:rsidTr="008D29A8">
        <w:tc>
          <w:tcPr>
            <w:tcW w:w="376" w:type="dxa"/>
          </w:tcPr>
          <w:p w14:paraId="30E96595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4EAC798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DF7CA1E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5</w:t>
            </w:r>
          </w:p>
        </w:tc>
        <w:tc>
          <w:tcPr>
            <w:tcW w:w="726" w:type="dxa"/>
            <w:vAlign w:val="center"/>
          </w:tcPr>
          <w:p w14:paraId="6611A7B4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E5B972E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AC3A40B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2E78F5CA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17A1E45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4E83FBD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0CE22D79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BF73F84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4</w:t>
            </w:r>
          </w:p>
        </w:tc>
        <w:tc>
          <w:tcPr>
            <w:tcW w:w="443" w:type="dxa"/>
            <w:vAlign w:val="center"/>
          </w:tcPr>
          <w:p w14:paraId="374C8C83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EB7441A" w14:textId="77777777" w:rsidR="00520BC1" w:rsidRPr="00881369" w:rsidRDefault="00520BC1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27BC4A00" w14:textId="6F032E33" w:rsidR="00520BC1" w:rsidRPr="00881369" w:rsidRDefault="00520BC1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520BC1" w:rsidRPr="00881369" w14:paraId="231BDE4B" w14:textId="77777777" w:rsidTr="008D29A8">
        <w:tc>
          <w:tcPr>
            <w:tcW w:w="376" w:type="dxa"/>
          </w:tcPr>
          <w:p w14:paraId="40D10C6F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ED6E474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506FFB9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6</w:t>
            </w:r>
          </w:p>
        </w:tc>
        <w:tc>
          <w:tcPr>
            <w:tcW w:w="726" w:type="dxa"/>
            <w:vAlign w:val="center"/>
          </w:tcPr>
          <w:p w14:paraId="788D1DEB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8C1A5AC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7FDA781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790FC88A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D8D5DAD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34FA650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01AC3DA2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7C518EA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5</w:t>
            </w:r>
          </w:p>
        </w:tc>
        <w:tc>
          <w:tcPr>
            <w:tcW w:w="443" w:type="dxa"/>
            <w:vAlign w:val="center"/>
          </w:tcPr>
          <w:p w14:paraId="6F59912A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A22E607" w14:textId="77777777" w:rsidR="00520BC1" w:rsidRPr="00881369" w:rsidRDefault="00520BC1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7DF786F" w14:textId="5436A38B" w:rsidR="00520BC1" w:rsidRPr="00881369" w:rsidRDefault="00520BC1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520BC1" w:rsidRPr="00881369" w14:paraId="3EB91075" w14:textId="77777777" w:rsidTr="008D29A8">
        <w:tc>
          <w:tcPr>
            <w:tcW w:w="376" w:type="dxa"/>
          </w:tcPr>
          <w:p w14:paraId="7F2B9DE9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55FC77" w14:textId="77777777" w:rsidR="00520BC1" w:rsidRPr="00881369" w:rsidRDefault="00520BC1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8C32EC8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7</w:t>
            </w:r>
          </w:p>
        </w:tc>
        <w:tc>
          <w:tcPr>
            <w:tcW w:w="726" w:type="dxa"/>
            <w:vAlign w:val="center"/>
          </w:tcPr>
          <w:p w14:paraId="02E6886D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10C61F0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31611B4" w14:textId="77777777" w:rsidR="00520BC1" w:rsidRPr="00881369" w:rsidRDefault="00520BC1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70B1E4E1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3A6784E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462502E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5AAADAB0" w14:textId="77777777" w:rsidR="00520BC1" w:rsidRPr="00881369" w:rsidRDefault="00520BC1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79473F1" w14:textId="77777777" w:rsidR="00520BC1" w:rsidRPr="00881369" w:rsidRDefault="00520BC1" w:rsidP="001E5FDE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6</w:t>
            </w:r>
          </w:p>
        </w:tc>
        <w:tc>
          <w:tcPr>
            <w:tcW w:w="443" w:type="dxa"/>
            <w:vAlign w:val="center"/>
          </w:tcPr>
          <w:p w14:paraId="4530D4DE" w14:textId="77777777" w:rsidR="00520BC1" w:rsidRPr="00881369" w:rsidRDefault="00520BC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D632D33" w14:textId="77777777" w:rsidR="00520BC1" w:rsidRPr="00881369" w:rsidRDefault="00520BC1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</w:tcPr>
          <w:p w14:paraId="60C9F496" w14:textId="0C29DA98" w:rsidR="00520BC1" w:rsidRPr="00881369" w:rsidRDefault="00520BC1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67066">
              <w:rPr>
                <w:rFonts w:ascii="Sylfaen" w:hAnsi="Sylfaen"/>
                <w:sz w:val="20"/>
                <w:szCs w:val="20"/>
                <w:lang w:val="it-IT"/>
              </w:rPr>
              <w:t>ნინო ხმალაძე</w:t>
            </w:r>
          </w:p>
        </w:tc>
      </w:tr>
      <w:tr w:rsidR="001E5FDE" w:rsidRPr="00881369" w14:paraId="432FDED4" w14:textId="77777777" w:rsidTr="00881369">
        <w:tc>
          <w:tcPr>
            <w:tcW w:w="376" w:type="dxa"/>
          </w:tcPr>
          <w:p w14:paraId="5CB93CE8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9627968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1D85E8D" w14:textId="77777777" w:rsidR="00DD5CB6" w:rsidRPr="00881369" w:rsidRDefault="00DD5CB6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შუა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-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რენესანსი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: XIII-XVI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 </w:t>
            </w:r>
          </w:p>
        </w:tc>
        <w:tc>
          <w:tcPr>
            <w:tcW w:w="726" w:type="dxa"/>
            <w:vAlign w:val="center"/>
          </w:tcPr>
          <w:p w14:paraId="44B023E9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45E6F92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5EB0A49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44F6489E" w14:textId="77777777" w:rsidR="001E5FDE" w:rsidRPr="00881369" w:rsidRDefault="001E5FDE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74CB4C8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4C03F44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2E47C8AE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2EA7ECD" w14:textId="77777777" w:rsidR="001E5FDE" w:rsidRPr="00881369" w:rsidRDefault="001E5FDE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</w:t>
            </w:r>
            <w:r w:rsidR="00BF2472" w:rsidRPr="0088136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ს გარეშე</w:t>
            </w:r>
          </w:p>
        </w:tc>
        <w:tc>
          <w:tcPr>
            <w:tcW w:w="443" w:type="dxa"/>
            <w:vAlign w:val="center"/>
          </w:tcPr>
          <w:p w14:paraId="490F2BCE" w14:textId="77777777" w:rsidR="001E5FDE" w:rsidRPr="00881369" w:rsidRDefault="001E5FDE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6610538D" w14:textId="77777777" w:rsidR="001E5FDE" w:rsidRPr="00881369" w:rsidRDefault="00566F60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1B6240A3" w14:textId="77777777" w:rsidR="00036B8A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23565CB9" w14:textId="77777777" w:rsidR="001E5FDE" w:rsidRPr="00881369" w:rsidRDefault="00566F60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1E5FDE" w:rsidRPr="00881369" w14:paraId="2926D355" w14:textId="77777777" w:rsidTr="00881369">
        <w:tc>
          <w:tcPr>
            <w:tcW w:w="376" w:type="dxa"/>
          </w:tcPr>
          <w:p w14:paraId="1E8438A5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17DCC4F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213DFA5" w14:textId="77777777" w:rsidR="00566F60" w:rsidRPr="00881369" w:rsidRDefault="00566F60" w:rsidP="001E5FDE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ბაროკოდან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დეკადენტობამდე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: XVII-XIX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</w:p>
        </w:tc>
        <w:tc>
          <w:tcPr>
            <w:tcW w:w="726" w:type="dxa"/>
            <w:vAlign w:val="center"/>
          </w:tcPr>
          <w:p w14:paraId="2F779AD4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A7B8159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F1DEE01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0A405876" w14:textId="77777777" w:rsidR="001E5FDE" w:rsidRPr="00881369" w:rsidRDefault="001E5FDE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18E4DE7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B4F891C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254BCA1F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795BDA8" w14:textId="4D321BA6" w:rsidR="001E5FDE" w:rsidRPr="00881369" w:rsidRDefault="0047768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შუა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-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რენესანსი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: XIII-XVI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 </w:t>
            </w:r>
          </w:p>
        </w:tc>
        <w:tc>
          <w:tcPr>
            <w:tcW w:w="443" w:type="dxa"/>
            <w:vAlign w:val="center"/>
          </w:tcPr>
          <w:p w14:paraId="7699D149" w14:textId="77777777" w:rsidR="001E5FDE" w:rsidRPr="00881369" w:rsidRDefault="00566F60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5FED602" w14:textId="77777777" w:rsidR="001E5FDE" w:rsidRPr="00881369" w:rsidRDefault="001E5FDE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1C64C134" w14:textId="77777777" w:rsidR="00036B8A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60549D63" w14:textId="77777777" w:rsidR="001E5FDE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1E5FDE" w:rsidRPr="00881369" w14:paraId="32977CEE" w14:textId="77777777" w:rsidTr="00881369">
        <w:tc>
          <w:tcPr>
            <w:tcW w:w="376" w:type="dxa"/>
          </w:tcPr>
          <w:p w14:paraId="51861ABA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0BC29EA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DA0AF67" w14:textId="77777777" w:rsidR="001E5FDE" w:rsidRPr="00881369" w:rsidRDefault="00BF2472" w:rsidP="001E5FD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მეოცე საუკუნის იტალიური ლიტერატურა პოლიტიკური და იდეოლოგიური პროცესების კონტექსტში.</w:t>
            </w:r>
            <w:r w:rsidRPr="0088136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14:paraId="4875E180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D58D8AB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47D0AEA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4C1870F9" w14:textId="77777777" w:rsidR="001E5FDE" w:rsidRPr="00881369" w:rsidRDefault="001E5FDE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0B2E29D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9AC78ED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78A7F868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EF1A597" w14:textId="2E558389" w:rsidR="001E5FDE" w:rsidRPr="00881369" w:rsidRDefault="00477681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ბაროკოდან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დეკადენტობამდე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: XVII-XIX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</w:p>
        </w:tc>
        <w:tc>
          <w:tcPr>
            <w:tcW w:w="443" w:type="dxa"/>
            <w:vAlign w:val="center"/>
          </w:tcPr>
          <w:p w14:paraId="776A7CC6" w14:textId="77777777" w:rsidR="001E5FDE" w:rsidRPr="00881369" w:rsidRDefault="001E5FDE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B41BFD9" w14:textId="77777777" w:rsidR="001E5FDE" w:rsidRPr="00881369" w:rsidRDefault="00566F60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3469D4DB" w14:textId="77777777" w:rsidR="00036B8A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. პროფ.</w:t>
            </w:r>
          </w:p>
          <w:p w14:paraId="5B17940C" w14:textId="77777777" w:rsidR="001E5FDE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ს. კენჭოშვილი</w:t>
            </w:r>
          </w:p>
        </w:tc>
      </w:tr>
      <w:tr w:rsidR="001E5FDE" w:rsidRPr="00881369" w14:paraId="057AE211" w14:textId="77777777" w:rsidTr="00881369">
        <w:tc>
          <w:tcPr>
            <w:tcW w:w="376" w:type="dxa"/>
          </w:tcPr>
          <w:p w14:paraId="78A097DD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3EEFE95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2A9795D" w14:textId="77777777" w:rsidR="001E5FDE" w:rsidRPr="00881369" w:rsidRDefault="001E5FDE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იტალიის ისტორია </w:t>
            </w:r>
          </w:p>
        </w:tc>
        <w:tc>
          <w:tcPr>
            <w:tcW w:w="726" w:type="dxa"/>
            <w:vAlign w:val="center"/>
          </w:tcPr>
          <w:p w14:paraId="7AA1B973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547AB9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8F4CE1F" w14:textId="77777777" w:rsidR="001E5FDE" w:rsidRPr="00881369" w:rsidRDefault="003B12AF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5294369B" w14:textId="77777777" w:rsidR="001E5FDE" w:rsidRPr="00881369" w:rsidRDefault="001E5FDE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AFFACC1" w14:textId="77777777" w:rsidR="001E5FDE" w:rsidRPr="00881369" w:rsidRDefault="003B12AF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D9336C9" w14:textId="77777777" w:rsidR="001E5FDE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73A9B294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034D7BE" w14:textId="77777777" w:rsidR="001E5FDE" w:rsidRPr="00881369" w:rsidRDefault="003B12AF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6457728" w14:textId="77777777" w:rsidR="001E5FDE" w:rsidRPr="00881369" w:rsidRDefault="001E5FDE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1F8F8ED" w14:textId="77777777" w:rsidR="001E5FDE" w:rsidRPr="00881369" w:rsidRDefault="00566F60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477242D6" w14:textId="77777777" w:rsidR="001E5FDE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ასოც.პროფ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. ია ხუბაშვილი</w:t>
            </w:r>
          </w:p>
        </w:tc>
      </w:tr>
      <w:tr w:rsidR="001E5FDE" w:rsidRPr="00881369" w14:paraId="53561125" w14:textId="77777777" w:rsidTr="00881369">
        <w:tc>
          <w:tcPr>
            <w:tcW w:w="376" w:type="dxa"/>
          </w:tcPr>
          <w:p w14:paraId="563F53E2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81D74C" w14:textId="77777777" w:rsidR="001E5FDE" w:rsidRPr="00881369" w:rsidRDefault="001E5FDE" w:rsidP="001E5FD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E2D626A" w14:textId="77777777" w:rsidR="001E5FDE" w:rsidRPr="00881369" w:rsidRDefault="001E5FDE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ენის ისტორია</w:t>
            </w:r>
          </w:p>
        </w:tc>
        <w:tc>
          <w:tcPr>
            <w:tcW w:w="726" w:type="dxa"/>
            <w:vAlign w:val="center"/>
          </w:tcPr>
          <w:p w14:paraId="3E255440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91DE9A0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B9878D0" w14:textId="77777777" w:rsidR="001E5FDE" w:rsidRPr="00881369" w:rsidRDefault="00861CE0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35FADA9" w14:textId="77777777" w:rsidR="001E5FDE" w:rsidRPr="00881369" w:rsidRDefault="001E5FDE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8960E06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FA4F005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6598C2C3" w14:textId="77777777" w:rsidR="001E5FDE" w:rsidRPr="00881369" w:rsidRDefault="00861CE0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0748F9A" w14:textId="77777777" w:rsidR="001E5FDE" w:rsidRPr="00881369" w:rsidRDefault="006507CB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443" w:type="dxa"/>
            <w:vAlign w:val="center"/>
          </w:tcPr>
          <w:p w14:paraId="02B5DBD8" w14:textId="77777777" w:rsidR="001E5FDE" w:rsidRPr="00881369" w:rsidRDefault="00566F60" w:rsidP="001E5F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5BF993B" w14:textId="77777777" w:rsidR="001E5FDE" w:rsidRPr="00881369" w:rsidRDefault="001E5FDE" w:rsidP="001E5FDE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726622E8" w14:textId="77777777" w:rsidR="001E5FDE" w:rsidRPr="00881369" w:rsidRDefault="00036B8A" w:rsidP="001E5FD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12A85C8B" w14:textId="77777777" w:rsidTr="00881369">
        <w:tc>
          <w:tcPr>
            <w:tcW w:w="376" w:type="dxa"/>
          </w:tcPr>
          <w:p w14:paraId="27DCA3D1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854791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21759D2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ენის თეორიის ძირითადი საკითხები</w:t>
            </w:r>
          </w:p>
        </w:tc>
        <w:tc>
          <w:tcPr>
            <w:tcW w:w="726" w:type="dxa"/>
            <w:vAlign w:val="center"/>
          </w:tcPr>
          <w:p w14:paraId="64DDA67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6478FD3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26569C5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2797756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8807551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321906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69AD6927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CA7DDC0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443" w:type="dxa"/>
            <w:vAlign w:val="center"/>
          </w:tcPr>
          <w:p w14:paraId="0EF2EDC3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1898119B" w14:textId="77777777" w:rsidR="00036B8A" w:rsidRPr="00881369" w:rsidRDefault="00036B8A" w:rsidP="00036B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1CE830E4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00FE881D" w14:textId="77777777" w:rsidTr="00881369">
        <w:tc>
          <w:tcPr>
            <w:tcW w:w="376" w:type="dxa"/>
          </w:tcPr>
          <w:p w14:paraId="5FF2FF6F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83E3559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59139A6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პრესის ენა</w:t>
            </w:r>
          </w:p>
        </w:tc>
        <w:tc>
          <w:tcPr>
            <w:tcW w:w="726" w:type="dxa"/>
            <w:vAlign w:val="center"/>
          </w:tcPr>
          <w:p w14:paraId="3F5D767D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F976370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DCEAB35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2C8B034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C094102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A0FECDA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0FFE3C3E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B95C8F0" w14:textId="6D72C03D" w:rsidR="00036B8A" w:rsidRPr="00177BA2" w:rsidRDefault="00036B8A" w:rsidP="00036B8A">
            <w:pPr>
              <w:rPr>
                <w:rFonts w:ascii="Sylfaen" w:hAnsi="Sylfaen"/>
                <w:sz w:val="20"/>
                <w:szCs w:val="20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3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</w:tc>
        <w:tc>
          <w:tcPr>
            <w:tcW w:w="443" w:type="dxa"/>
            <w:vAlign w:val="center"/>
          </w:tcPr>
          <w:p w14:paraId="7C4A7BCC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07C2E6E" w14:textId="77777777" w:rsidR="00036B8A" w:rsidRPr="00881369" w:rsidRDefault="00036B8A" w:rsidP="00036B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470E0C66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881369" w:rsidRPr="00881369" w14:paraId="755D21A4" w14:textId="77777777" w:rsidTr="00881369">
        <w:tc>
          <w:tcPr>
            <w:tcW w:w="376" w:type="dxa"/>
          </w:tcPr>
          <w:p w14:paraId="3FB878F5" w14:textId="77777777" w:rsidR="00881369" w:rsidRPr="00881369" w:rsidRDefault="00881369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305203B" w14:textId="77777777" w:rsidR="00881369" w:rsidRPr="00881369" w:rsidRDefault="00881369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6B2327B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იტალიის საზოგადოება და კულტურა</w:t>
            </w:r>
          </w:p>
        </w:tc>
        <w:tc>
          <w:tcPr>
            <w:tcW w:w="726" w:type="dxa"/>
            <w:vAlign w:val="center"/>
          </w:tcPr>
          <w:p w14:paraId="4D475141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40509C6" w14:textId="77777777" w:rsidR="00881369" w:rsidRPr="00881369" w:rsidRDefault="00881369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054BEA2" w14:textId="77777777" w:rsidR="00881369" w:rsidRPr="00881369" w:rsidRDefault="00881369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1E220E31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B873044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C53589A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147AD2C1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6F4028A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4</w:t>
            </w:r>
          </w:p>
          <w:p w14:paraId="1A124C77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4B0C2D06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D281712" w14:textId="77777777" w:rsidR="00881369" w:rsidRPr="00881369" w:rsidRDefault="00881369" w:rsidP="00036B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7609E9D9" w14:textId="77777777" w:rsidR="00881369" w:rsidRPr="00881369" w:rsidRDefault="00881369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881369" w:rsidRPr="00881369" w14:paraId="02601B39" w14:textId="77777777" w:rsidTr="00881369">
        <w:tc>
          <w:tcPr>
            <w:tcW w:w="376" w:type="dxa"/>
          </w:tcPr>
          <w:p w14:paraId="10E07B81" w14:textId="77777777" w:rsidR="00881369" w:rsidRPr="00881369" w:rsidRDefault="00881369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EEEBF23" w14:textId="77777777" w:rsidR="00881369" w:rsidRPr="00881369" w:rsidRDefault="00881369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82748D3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სათარჯიმნო</w:t>
            </w:r>
            <w:proofErr w:type="spellEnd"/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პრაქტიკუმი</w:t>
            </w:r>
          </w:p>
        </w:tc>
        <w:tc>
          <w:tcPr>
            <w:tcW w:w="726" w:type="dxa"/>
            <w:vAlign w:val="center"/>
          </w:tcPr>
          <w:p w14:paraId="1621BFD0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7C85D77" w14:textId="77777777" w:rsidR="00881369" w:rsidRPr="00881369" w:rsidRDefault="00881369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CB65BF9" w14:textId="77777777" w:rsidR="00881369" w:rsidRPr="00881369" w:rsidRDefault="00881369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0AF32CB6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E070002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D9827EA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14:paraId="31401805" w14:textId="77777777" w:rsidR="00881369" w:rsidRPr="00881369" w:rsidRDefault="00881369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2E653C2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5,</w:t>
            </w:r>
          </w:p>
          <w:p w14:paraId="5927E815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ენის თეორიის ძირითადი საკითხები</w:t>
            </w:r>
          </w:p>
        </w:tc>
        <w:tc>
          <w:tcPr>
            <w:tcW w:w="443" w:type="dxa"/>
            <w:vAlign w:val="center"/>
          </w:tcPr>
          <w:p w14:paraId="6AFF46B8" w14:textId="77777777" w:rsidR="00881369" w:rsidRPr="00881369" w:rsidRDefault="00881369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5E48F08F" w14:textId="77777777" w:rsidR="00881369" w:rsidRPr="00881369" w:rsidRDefault="00881369" w:rsidP="00036B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2F41978F" w14:textId="77777777" w:rsidR="00881369" w:rsidRPr="00881369" w:rsidRDefault="00881369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14185DA7" w14:textId="77777777" w:rsidTr="00881369">
        <w:tc>
          <w:tcPr>
            <w:tcW w:w="376" w:type="dxa"/>
          </w:tcPr>
          <w:p w14:paraId="3C011E1E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1ED3886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49E2C11" w14:textId="77777777" w:rsidR="00036B8A" w:rsidRPr="00881369" w:rsidRDefault="00036B8A" w:rsidP="00036B8A">
            <w:pPr>
              <w:ind w:left="57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881369">
              <w:rPr>
                <w:rFonts w:ascii="Sylfaen" w:hAnsi="Sylfaen"/>
                <w:b/>
                <w:sz w:val="26"/>
                <w:szCs w:val="26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  <w:vAlign w:val="center"/>
          </w:tcPr>
          <w:p w14:paraId="530D7BA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474D18E5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3C0EC9E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B426B06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E10A84F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015C47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E1E633F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</w:tcPr>
          <w:p w14:paraId="3ED217EB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1CEC5669" w14:textId="77777777" w:rsidR="00036B8A" w:rsidRPr="00881369" w:rsidRDefault="00036B8A" w:rsidP="00036B8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31BBAAED" w14:textId="77777777" w:rsidR="00036B8A" w:rsidRPr="00881369" w:rsidRDefault="00036B8A" w:rsidP="00036B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</w:tcPr>
          <w:p w14:paraId="07990318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036B8A" w:rsidRPr="00881369" w14:paraId="3A29BD39" w14:textId="77777777" w:rsidTr="00881369">
        <w:tc>
          <w:tcPr>
            <w:tcW w:w="15026" w:type="dxa"/>
            <w:gridSpan w:val="14"/>
            <w:shd w:val="clear" w:color="auto" w:fill="C6D9F1" w:themeFill="text2" w:themeFillTint="33"/>
          </w:tcPr>
          <w:p w14:paraId="05CD9069" w14:textId="77777777" w:rsidR="00036B8A" w:rsidRPr="00881369" w:rsidRDefault="00036B8A" w:rsidP="008813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</w:t>
            </w:r>
            <w:r w:rsidR="00881369"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30</w:t>
            </w: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881369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036B8A" w:rsidRPr="00881369" w14:paraId="654D2F1B" w14:textId="77777777" w:rsidTr="00881369">
        <w:tc>
          <w:tcPr>
            <w:tcW w:w="376" w:type="dxa"/>
          </w:tcPr>
          <w:p w14:paraId="6E4D0C92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1CE82737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1352B4C" w14:textId="342BB631" w:rsidR="00036B8A" w:rsidRPr="00881369" w:rsidRDefault="00966073" w:rsidP="008813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6073">
              <w:rPr>
                <w:rFonts w:ascii="Sylfaen" w:hAnsi="Sylfaen"/>
                <w:noProof/>
                <w:sz w:val="20"/>
                <w:szCs w:val="20"/>
                <w:lang w:val="ka-GE"/>
              </w:rPr>
              <w:t>იტალიურენოვანი</w:t>
            </w:r>
            <w:r w:rsidRPr="00051D51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036B8A" w:rsidRPr="00881369">
              <w:rPr>
                <w:rFonts w:ascii="Sylfaen" w:hAnsi="Sylfaen"/>
                <w:bCs/>
                <w:sz w:val="20"/>
                <w:szCs w:val="20"/>
                <w:lang w:val="ka-GE"/>
              </w:rPr>
              <w:t>ტ</w:t>
            </w:r>
            <w:r w:rsidR="00881369" w:rsidRPr="00881369">
              <w:rPr>
                <w:rFonts w:ascii="Sylfaen" w:hAnsi="Sylfaen"/>
                <w:bCs/>
                <w:sz w:val="20"/>
                <w:szCs w:val="20"/>
                <w:lang w:val="ka-GE"/>
              </w:rPr>
              <w:t>ექ</w:t>
            </w:r>
            <w:r w:rsidR="00036B8A" w:rsidRPr="00881369">
              <w:rPr>
                <w:rFonts w:ascii="Sylfaen" w:hAnsi="Sylfaen"/>
                <w:bCs/>
                <w:sz w:val="20"/>
                <w:szCs w:val="20"/>
                <w:lang w:val="ka-GE"/>
              </w:rPr>
              <w:t>სტის მორფო-სინტაქსური ანალიზი</w:t>
            </w:r>
          </w:p>
        </w:tc>
        <w:tc>
          <w:tcPr>
            <w:tcW w:w="726" w:type="dxa"/>
            <w:vAlign w:val="center"/>
          </w:tcPr>
          <w:p w14:paraId="3FCAAC92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D4B2C16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7E73A09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CAA3047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80AF8C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7F77E41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2CB35CC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7FB1DF9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 ენა 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43" w:type="dxa"/>
            <w:vAlign w:val="center"/>
          </w:tcPr>
          <w:p w14:paraId="77B9D7EF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2F9DDD0B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5635B427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6D78CB22" w14:textId="77777777" w:rsidTr="00881369">
        <w:tc>
          <w:tcPr>
            <w:tcW w:w="376" w:type="dxa"/>
          </w:tcPr>
          <w:p w14:paraId="5D151113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0C3CDFD2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6632D92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საქმიანი იტალიური ენ</w:t>
            </w:r>
            <w:bookmarkStart w:id="0" w:name="_GoBack"/>
            <w:bookmarkEnd w:id="0"/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6" w:type="dxa"/>
            <w:vAlign w:val="center"/>
          </w:tcPr>
          <w:p w14:paraId="75D7E8F1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7105A83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96D4242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F93C2C0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2A34BB7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D9C9102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A73D849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793D4B32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იტალიური 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3, </w:t>
            </w:r>
          </w:p>
          <w:p w14:paraId="3F7AC5D5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18"/>
                <w:szCs w:val="18"/>
                <w:lang w:val="ka-GE"/>
              </w:rPr>
              <w:t>იტალიური ენის თეორიის ძირითადი საკითხები</w:t>
            </w:r>
          </w:p>
        </w:tc>
        <w:tc>
          <w:tcPr>
            <w:tcW w:w="443" w:type="dxa"/>
            <w:vAlign w:val="center"/>
          </w:tcPr>
          <w:p w14:paraId="64046234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17385F54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68ADC559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2826EA61" w14:textId="77777777" w:rsidTr="00881369">
        <w:tc>
          <w:tcPr>
            <w:tcW w:w="376" w:type="dxa"/>
          </w:tcPr>
          <w:p w14:paraId="4E15D575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36AAB7F4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E5FEC4C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თანამედროვე იტალიელი ავტორი ორიგინალში</w:t>
            </w:r>
          </w:p>
        </w:tc>
        <w:tc>
          <w:tcPr>
            <w:tcW w:w="726" w:type="dxa"/>
            <w:vAlign w:val="center"/>
          </w:tcPr>
          <w:p w14:paraId="50F90596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C582D7F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DD65174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1FFB3C6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9A0643B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932193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01FDD4B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1D5DE0D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იტალიური 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14:paraId="04B45858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18"/>
                <w:szCs w:val="18"/>
                <w:lang w:val="ka-GE"/>
              </w:rPr>
              <w:t>იტალიური ენის თეორიის ძირითადი საკითხები</w:t>
            </w:r>
          </w:p>
        </w:tc>
        <w:tc>
          <w:tcPr>
            <w:tcW w:w="443" w:type="dxa"/>
            <w:vAlign w:val="center"/>
          </w:tcPr>
          <w:p w14:paraId="15ADD440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8B45482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491AE744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146BDE39" w14:textId="77777777" w:rsidTr="00881369">
        <w:tc>
          <w:tcPr>
            <w:tcW w:w="376" w:type="dxa"/>
          </w:tcPr>
          <w:p w14:paraId="77FA5A6F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5A6C544D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8EAF11B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ტექსტის მხატვრული თარგმანი</w:t>
            </w:r>
          </w:p>
        </w:tc>
        <w:tc>
          <w:tcPr>
            <w:tcW w:w="726" w:type="dxa"/>
            <w:vAlign w:val="center"/>
          </w:tcPr>
          <w:p w14:paraId="3830583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1B469A1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1451BCE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348914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1F9B90B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43C9E96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49CA4D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586C25AB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იტალიური 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881369" w:rsidRPr="0088136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14:paraId="47EDE3FE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18"/>
                <w:szCs w:val="18"/>
                <w:lang w:val="ka-GE"/>
              </w:rPr>
              <w:t>იტალიური ენის თეორიის ძირითადი საკითხები</w:t>
            </w:r>
          </w:p>
        </w:tc>
        <w:tc>
          <w:tcPr>
            <w:tcW w:w="443" w:type="dxa"/>
            <w:vAlign w:val="center"/>
          </w:tcPr>
          <w:p w14:paraId="0C505D12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20F2E32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1B6BDF8D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036B8A" w:rsidRPr="00881369" w14:paraId="528AEF3D" w14:textId="77777777" w:rsidTr="00881369">
        <w:tc>
          <w:tcPr>
            <w:tcW w:w="376" w:type="dxa"/>
          </w:tcPr>
          <w:p w14:paraId="0938EB74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67AD8433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6B5882D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მასობრივი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კრიზისის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(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პანდემია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,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ომი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სხვ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.)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თემა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იტალიურ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</w:p>
        </w:tc>
        <w:tc>
          <w:tcPr>
            <w:tcW w:w="726" w:type="dxa"/>
            <w:vAlign w:val="center"/>
          </w:tcPr>
          <w:p w14:paraId="7D35CC2F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3E71CDD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44B1271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F0F4FD1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975EBCE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BE40072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74F2019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0334A29B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54EBB33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0870516D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57F06810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3CD500C2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036B8A" w:rsidRPr="00881369" w14:paraId="039E20EA" w14:textId="77777777" w:rsidTr="00881369">
        <w:tc>
          <w:tcPr>
            <w:tcW w:w="376" w:type="dxa"/>
          </w:tcPr>
          <w:p w14:paraId="3708CC0E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67890735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EE65918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იტალიური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ბაროკო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(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,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ხელოვნება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)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ტიპოლოგიური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ანალოგები</w:t>
            </w:r>
          </w:p>
        </w:tc>
        <w:tc>
          <w:tcPr>
            <w:tcW w:w="726" w:type="dxa"/>
            <w:vAlign w:val="center"/>
          </w:tcPr>
          <w:p w14:paraId="35F4A33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5266959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DA4322E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F25E70E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C1DBD7B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BFAF6C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45D9AA4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4A67116E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F149169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031B4AEE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49164196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75DEE903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036B8A" w:rsidRPr="00881369" w14:paraId="73519554" w14:textId="77777777" w:rsidTr="00881369">
        <w:tc>
          <w:tcPr>
            <w:tcW w:w="376" w:type="dxa"/>
          </w:tcPr>
          <w:p w14:paraId="64615832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05814FEF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CE4282A" w14:textId="77777777" w:rsidR="00036B8A" w:rsidRPr="00881369" w:rsidRDefault="00036B8A" w:rsidP="00036B8A">
            <w:pPr>
              <w:pStyle w:val="NoSpacing"/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იტალიური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კინოხელოვნება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ევროპული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ეგზისტენციალიზმის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კონტექსტში</w:t>
            </w:r>
          </w:p>
        </w:tc>
        <w:tc>
          <w:tcPr>
            <w:tcW w:w="726" w:type="dxa"/>
            <w:vAlign w:val="center"/>
          </w:tcPr>
          <w:p w14:paraId="67E5B0C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1BB436A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8162F25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461B7F2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7EAA7EF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039335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5D73A7A9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8F3DF6D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7ECF3B0D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F19557C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39F16850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7D3B9F0C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036B8A" w:rsidRPr="00881369" w14:paraId="66776C9D" w14:textId="77777777" w:rsidTr="00881369">
        <w:tc>
          <w:tcPr>
            <w:tcW w:w="376" w:type="dxa"/>
          </w:tcPr>
          <w:p w14:paraId="1BDAAF07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2F796E98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09488E5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მოდერნიზმის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(1900-1960 </w:t>
            </w:r>
            <w:proofErr w:type="spellStart"/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წ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.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წ</w:t>
            </w:r>
            <w:proofErr w:type="spellEnd"/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.)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პარადიგმები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(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ავანგარდიზმი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,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ექსპრესიონიზმი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ჰერმეტიზმი</w:t>
            </w:r>
            <w:proofErr w:type="spellEnd"/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,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ნეორეალიზმი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სხვ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.)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იტალიურ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</w:p>
        </w:tc>
        <w:tc>
          <w:tcPr>
            <w:tcW w:w="726" w:type="dxa"/>
            <w:vAlign w:val="center"/>
          </w:tcPr>
          <w:p w14:paraId="3D54A490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33A0D50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51DB093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2F0BAA4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D904C71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3D1856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27F7D87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A377C4E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6DA8B5F1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7C58D72F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774410FE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094CE846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036B8A" w:rsidRPr="00881369" w14:paraId="3E7B75EE" w14:textId="77777777" w:rsidTr="00881369">
        <w:tc>
          <w:tcPr>
            <w:tcW w:w="376" w:type="dxa"/>
          </w:tcPr>
          <w:p w14:paraId="0E8EC32A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15E1ECF7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14:paraId="174C76E1" w14:textId="77777777" w:rsidR="00036B8A" w:rsidRPr="00881369" w:rsidRDefault="00036B8A" w:rsidP="00036B8A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881369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726" w:type="dxa"/>
            <w:vAlign w:val="center"/>
          </w:tcPr>
          <w:p w14:paraId="6B796396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14:paraId="2AEE6722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6F73DB9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607A8CB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EE32B4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BFFC06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5D84C3B9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14:paraId="495572AA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3" w:type="dxa"/>
            <w:vAlign w:val="center"/>
          </w:tcPr>
          <w:p w14:paraId="6E1CB128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5DC53DB8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72DDB526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36B8A" w:rsidRPr="00881369" w14:paraId="626D9A1D" w14:textId="77777777" w:rsidTr="00881369">
        <w:tc>
          <w:tcPr>
            <w:tcW w:w="376" w:type="dxa"/>
          </w:tcPr>
          <w:p w14:paraId="21680082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2DE834EC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0431654" w14:textId="77777777" w:rsidR="00036B8A" w:rsidRPr="00881369" w:rsidRDefault="00036B8A" w:rsidP="00036B8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უახლესი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  <w:p w14:paraId="68BC7120" w14:textId="77777777" w:rsidR="00036B8A" w:rsidRPr="00881369" w:rsidRDefault="00036B8A" w:rsidP="00036B8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8136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(ისტორიის </w:t>
            </w:r>
            <w:r w:rsidR="0088136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საბაკალავრო </w:t>
            </w:r>
            <w:r w:rsidRPr="00881369">
              <w:rPr>
                <w:rFonts w:ascii="Sylfaen" w:hAnsi="Sylfaen" w:cs="Sylfaen"/>
                <w:sz w:val="18"/>
                <w:szCs w:val="18"/>
                <w:lang w:val="ka-GE"/>
              </w:rPr>
              <w:t>პროგრამიდან)</w:t>
            </w:r>
          </w:p>
        </w:tc>
        <w:tc>
          <w:tcPr>
            <w:tcW w:w="726" w:type="dxa"/>
            <w:vAlign w:val="center"/>
          </w:tcPr>
          <w:p w14:paraId="204CC5F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C52AF47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B1B12E1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8B024A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87A9ECA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32A84D9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31374E07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31B92A2D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2793CCB4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14:paraId="6C20CC63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414DD83E" w14:textId="77777777" w:rsidR="00036B8A" w:rsidRPr="00881369" w:rsidRDefault="00036B8A" w:rsidP="00036B8A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თ.პაპასქირი</w:t>
            </w:r>
            <w:proofErr w:type="spellEnd"/>
          </w:p>
        </w:tc>
      </w:tr>
      <w:tr w:rsidR="00036B8A" w:rsidRPr="00881369" w14:paraId="1691AAD6" w14:textId="77777777" w:rsidTr="00881369">
        <w:tc>
          <w:tcPr>
            <w:tcW w:w="376" w:type="dxa"/>
          </w:tcPr>
          <w:p w14:paraId="21BE3157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1877922D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E2F8B56" w14:textId="77777777" w:rsidR="00036B8A" w:rsidRPr="00881369" w:rsidRDefault="00036B8A" w:rsidP="00036B8A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ქვეყნების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ისტორია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 </w:t>
            </w:r>
          </w:p>
          <w:p w14:paraId="4101248E" w14:textId="77777777" w:rsidR="00036B8A" w:rsidRPr="00881369" w:rsidRDefault="00036B8A" w:rsidP="00036B8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(ისტორიის </w:t>
            </w:r>
            <w:r w:rsid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საბაკალავრო </w:t>
            </w: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პროგრამიდან)</w:t>
            </w:r>
          </w:p>
        </w:tc>
        <w:tc>
          <w:tcPr>
            <w:tcW w:w="726" w:type="dxa"/>
            <w:vAlign w:val="center"/>
          </w:tcPr>
          <w:p w14:paraId="63E42BE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37558B2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7D87058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55AA4FB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177EFD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13845CD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6DA7C46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66DE691D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7D73611D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Align w:val="center"/>
          </w:tcPr>
          <w:p w14:paraId="4E617EBC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9" w:type="dxa"/>
            <w:vAlign w:val="center"/>
          </w:tcPr>
          <w:p w14:paraId="0D47CD0A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მ.მშვილდაძე</w:t>
            </w:r>
            <w:proofErr w:type="spellEnd"/>
          </w:p>
        </w:tc>
      </w:tr>
      <w:tr w:rsidR="00036B8A" w:rsidRPr="00881369" w14:paraId="60229040" w14:textId="77777777" w:rsidTr="00881369">
        <w:tc>
          <w:tcPr>
            <w:tcW w:w="376" w:type="dxa"/>
          </w:tcPr>
          <w:p w14:paraId="12306776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65FDE1B9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7C95776" w14:textId="77777777" w:rsidR="00036B8A" w:rsidRPr="00881369" w:rsidRDefault="00036B8A" w:rsidP="00036B8A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პორტუგალიური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1</w:t>
            </w:r>
            <w:r w:rsidR="0088136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</w:p>
          <w:p w14:paraId="622D413A" w14:textId="77777777" w:rsidR="00036B8A" w:rsidRPr="00881369" w:rsidRDefault="00036B8A" w:rsidP="00036B8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(</w:t>
            </w:r>
            <w:proofErr w:type="spellStart"/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ესპანისტიკის</w:t>
            </w:r>
            <w:proofErr w:type="spellEnd"/>
            <w:r w:rsid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საბაკალავრო </w:t>
            </w:r>
            <w:r w:rsidR="00881369"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</w:t>
            </w: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პროგრამიდან)</w:t>
            </w:r>
          </w:p>
        </w:tc>
        <w:tc>
          <w:tcPr>
            <w:tcW w:w="726" w:type="dxa"/>
            <w:vAlign w:val="center"/>
          </w:tcPr>
          <w:p w14:paraId="7D2C357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0C2FE9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296C61B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6D3A9FB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D0E5299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983B8F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3D5C69B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D4FBCD0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70B47AA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14:paraId="26C8FEE7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07E7BBF6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036B8A" w:rsidRPr="00881369" w14:paraId="34572911" w14:textId="77777777" w:rsidTr="00881369">
        <w:tc>
          <w:tcPr>
            <w:tcW w:w="376" w:type="dxa"/>
          </w:tcPr>
          <w:p w14:paraId="2904D6D2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39B1FB86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C0B1739" w14:textId="77777777" w:rsidR="00036B8A" w:rsidRPr="00881369" w:rsidRDefault="00036B8A" w:rsidP="00036B8A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პორტუგალიური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2</w:t>
            </w:r>
          </w:p>
          <w:p w14:paraId="5086D3DA" w14:textId="77777777" w:rsidR="00036B8A" w:rsidRPr="00881369" w:rsidRDefault="00036B8A" w:rsidP="00036B8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(</w:t>
            </w:r>
            <w:proofErr w:type="spellStart"/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ესპანისტიკის</w:t>
            </w:r>
            <w:proofErr w:type="spellEnd"/>
            <w:r w:rsid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საბაკალავრო </w:t>
            </w:r>
            <w:r w:rsidR="00881369"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</w:t>
            </w: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პროგრამიდან)</w:t>
            </w:r>
          </w:p>
        </w:tc>
        <w:tc>
          <w:tcPr>
            <w:tcW w:w="726" w:type="dxa"/>
            <w:vAlign w:val="center"/>
          </w:tcPr>
          <w:p w14:paraId="5F7A2CA2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D0F25E8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92E1410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77C4A17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D737BF1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266B66C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14:paraId="1971405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28BD89FE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პორტუგალიური ენა 1</w:t>
            </w:r>
          </w:p>
        </w:tc>
        <w:tc>
          <w:tcPr>
            <w:tcW w:w="443" w:type="dxa"/>
            <w:vAlign w:val="center"/>
          </w:tcPr>
          <w:p w14:paraId="0A63A6F3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14:paraId="2C086B4E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5A095D8F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036B8A" w:rsidRPr="00881369" w14:paraId="28B305F4" w14:textId="77777777" w:rsidTr="00881369">
        <w:tc>
          <w:tcPr>
            <w:tcW w:w="376" w:type="dxa"/>
          </w:tcPr>
          <w:p w14:paraId="0ECF3D28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3F69E20D" w14:textId="77777777" w:rsidR="00036B8A" w:rsidRPr="00881369" w:rsidRDefault="00036B8A" w:rsidP="00036B8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C11E13E" w14:textId="77777777" w:rsidR="00036B8A" w:rsidRPr="00881369" w:rsidRDefault="00036B8A" w:rsidP="00036B8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პორტუგალიურენოვანი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881369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sz w:val="20"/>
                <w:szCs w:val="20"/>
                <w:lang w:val="ka-GE"/>
              </w:rPr>
              <w:t>კულტურა</w:t>
            </w:r>
          </w:p>
          <w:p w14:paraId="34FADD2B" w14:textId="77777777" w:rsidR="00036B8A" w:rsidRPr="00881369" w:rsidRDefault="00036B8A" w:rsidP="00036B8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(</w:t>
            </w:r>
            <w:proofErr w:type="spellStart"/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ესპანისტიკის</w:t>
            </w:r>
            <w:proofErr w:type="spellEnd"/>
            <w:r w:rsid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საბაკალავრო </w:t>
            </w:r>
            <w:r w:rsidR="00881369"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</w:t>
            </w:r>
            <w:r w:rsidRPr="00881369">
              <w:rPr>
                <w:rFonts w:ascii="Sylfaen" w:hAnsi="Sylfaen" w:cs="Times New Roman"/>
                <w:sz w:val="18"/>
                <w:szCs w:val="18"/>
                <w:lang w:val="ka-GE"/>
              </w:rPr>
              <w:t>პროგრამიდან)</w:t>
            </w:r>
          </w:p>
        </w:tc>
        <w:tc>
          <w:tcPr>
            <w:tcW w:w="726" w:type="dxa"/>
            <w:vAlign w:val="center"/>
          </w:tcPr>
          <w:p w14:paraId="170385B4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D2CFE03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219BF10" w14:textId="77777777" w:rsidR="00036B8A" w:rsidRPr="00881369" w:rsidRDefault="00036B8A" w:rsidP="00881369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0C399F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AF64158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43591D3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46284915" w14:textId="77777777" w:rsidR="00036B8A" w:rsidRPr="00881369" w:rsidRDefault="00036B8A" w:rsidP="0088136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14:paraId="1288872B" w14:textId="77777777" w:rsidR="00036B8A" w:rsidRPr="00881369" w:rsidRDefault="00036B8A" w:rsidP="00036B8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443" w:type="dxa"/>
            <w:vAlign w:val="center"/>
          </w:tcPr>
          <w:p w14:paraId="1AB63C9D" w14:textId="77777777" w:rsidR="00036B8A" w:rsidRPr="00881369" w:rsidRDefault="00036B8A" w:rsidP="00036B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40" w:type="dxa"/>
          </w:tcPr>
          <w:p w14:paraId="5C400B28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9" w:type="dxa"/>
            <w:vAlign w:val="center"/>
          </w:tcPr>
          <w:p w14:paraId="1FF8D93F" w14:textId="77777777" w:rsidR="00036B8A" w:rsidRPr="00881369" w:rsidRDefault="00036B8A" w:rsidP="00036B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მ. ჩიხლაძე</w:t>
            </w:r>
          </w:p>
        </w:tc>
      </w:tr>
      <w:tr w:rsidR="00881369" w:rsidRPr="00881369" w14:paraId="0238648F" w14:textId="77777777" w:rsidTr="00881369">
        <w:tc>
          <w:tcPr>
            <w:tcW w:w="15026" w:type="dxa"/>
            <w:gridSpan w:val="14"/>
            <w:shd w:val="clear" w:color="auto" w:fill="C6D9F1" w:themeFill="text2" w:themeFillTint="33"/>
          </w:tcPr>
          <w:p w14:paraId="76F820BA" w14:textId="77777777" w:rsidR="00881369" w:rsidRPr="00881369" w:rsidRDefault="00881369" w:rsidP="00036B8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     10    კრედიტი </w:t>
            </w:r>
            <w:r w:rsidRPr="00881369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14:paraId="280C7D87" w14:textId="77777777" w:rsidR="00881369" w:rsidRPr="00881369" w:rsidRDefault="00881369" w:rsidP="00036B8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14:paraId="4876847C" w14:textId="77777777" w:rsidR="009C14C8" w:rsidRPr="00881369" w:rsidRDefault="009C14C8" w:rsidP="00E9680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05C56E48" w14:textId="77777777" w:rsidR="009C14C8" w:rsidRPr="00881369" w:rsidRDefault="009C14C8">
      <w:pPr>
        <w:rPr>
          <w:rFonts w:ascii="Sylfaen" w:hAnsi="Sylfaen"/>
          <w:b/>
          <w:sz w:val="32"/>
          <w:szCs w:val="32"/>
          <w:lang w:val="ka-GE"/>
        </w:rPr>
      </w:pPr>
      <w:r w:rsidRPr="00881369">
        <w:rPr>
          <w:rFonts w:ascii="Sylfaen" w:hAnsi="Sylfaen"/>
          <w:b/>
          <w:sz w:val="32"/>
          <w:szCs w:val="32"/>
          <w:lang w:val="ka-GE"/>
        </w:rPr>
        <w:br w:type="page"/>
      </w:r>
    </w:p>
    <w:p w14:paraId="0224737C" w14:textId="77777777" w:rsidR="00EE63B5" w:rsidRPr="00881369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881369">
        <w:rPr>
          <w:rFonts w:ascii="Sylfaen" w:hAnsi="Sylfaen"/>
          <w:b/>
          <w:sz w:val="32"/>
          <w:szCs w:val="32"/>
          <w:lang w:val="ka-GE"/>
        </w:rPr>
        <w:lastRenderedPageBreak/>
        <w:t>დამატებითი პროგრამა</w:t>
      </w:r>
      <w:r w:rsidR="00E96800" w:rsidRPr="00881369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881369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881369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881369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14:paraId="4B6F1FC8" w14:textId="77777777" w:rsidR="009C14C8" w:rsidRPr="00881369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679"/>
      </w:tblGrid>
      <w:tr w:rsidR="00EE63B5" w:rsidRPr="00881369" w14:paraId="3B27845D" w14:textId="77777777" w:rsidTr="00A41280">
        <w:tc>
          <w:tcPr>
            <w:tcW w:w="14884" w:type="dxa"/>
            <w:gridSpan w:val="14"/>
            <w:shd w:val="clear" w:color="auto" w:fill="C6D9F1" w:themeFill="text2" w:themeFillTint="33"/>
          </w:tcPr>
          <w:p w14:paraId="01231D4B" w14:textId="77777777" w:rsidR="00E96800" w:rsidRPr="00881369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 xml:space="preserve"> </w:t>
            </w: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</w:p>
        </w:tc>
      </w:tr>
      <w:tr w:rsidR="00EE63B5" w:rsidRPr="00881369" w14:paraId="6B3788A7" w14:textId="77777777" w:rsidTr="00A41280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14:paraId="760DAD83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14:paraId="05C67C12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14:paraId="2A926D39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14:paraId="4E74DD67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14:paraId="745E8D02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14:paraId="6A5488B3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14:paraId="480D2859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679" w:type="dxa"/>
            <w:vMerge w:val="restart"/>
            <w:shd w:val="clear" w:color="auto" w:fill="DBE5F1" w:themeFill="accent1" w:themeFillTint="33"/>
          </w:tcPr>
          <w:p w14:paraId="3BD1B8B2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ლექტორი /</w:t>
            </w:r>
          </w:p>
          <w:p w14:paraId="77A760BF" w14:textId="77777777" w:rsidR="00EE63B5" w:rsidRPr="00881369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E63B5" w:rsidRPr="00881369" w14:paraId="56CD0350" w14:textId="77777777" w:rsidTr="00A41280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4C8265E1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418B4247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167A79F5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73A56F83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14:paraId="2CB3E7AE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14:paraId="0CCBD80E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14:paraId="032C3C66" w14:textId="77777777" w:rsidR="00EE63B5" w:rsidRPr="00881369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14:paraId="5315C814" w14:textId="77777777" w:rsidR="00EE63B5" w:rsidRPr="00881369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881369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679" w:type="dxa"/>
            <w:vMerge/>
            <w:shd w:val="clear" w:color="auto" w:fill="DBE5F1" w:themeFill="accent1" w:themeFillTint="33"/>
          </w:tcPr>
          <w:p w14:paraId="05A99BDC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881369" w14:paraId="5B32ADB3" w14:textId="77777777" w:rsidTr="00A41280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1204FD57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6477ADF2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5E5917B8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1AEFE2E2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14:paraId="7FDFC74C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46EDAE96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274F93A0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32DF2084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14:paraId="34EF350E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14:paraId="57D33067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14:paraId="5BF4C2D9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79" w:type="dxa"/>
            <w:vMerge/>
            <w:shd w:val="clear" w:color="auto" w:fill="DBE5F1" w:themeFill="accent1" w:themeFillTint="33"/>
          </w:tcPr>
          <w:p w14:paraId="57E3DA18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881369" w14:paraId="6B28914D" w14:textId="77777777" w:rsidTr="00A41280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423E83D8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7354CACF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16F56322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5EE8D39C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250AF3B8" w14:textId="77777777" w:rsidR="00EE63B5" w:rsidRPr="00881369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3034B0D6" w14:textId="77777777" w:rsidR="00EE63B5" w:rsidRPr="00881369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7070D728" w14:textId="77777777" w:rsidR="00EE63B5" w:rsidRPr="00881369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33FB1C6F" w14:textId="77777777" w:rsidR="00EE63B5" w:rsidRPr="00881369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437E8E63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6929516A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71254D76" w14:textId="77777777" w:rsidR="00EE63B5" w:rsidRPr="00881369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14:paraId="3F198EAB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14:paraId="5283180D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14:paraId="0A3E9413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79" w:type="dxa"/>
            <w:vMerge/>
            <w:shd w:val="clear" w:color="auto" w:fill="DBE5F1" w:themeFill="accent1" w:themeFillTint="33"/>
          </w:tcPr>
          <w:p w14:paraId="1DC35F37" w14:textId="77777777" w:rsidR="00EE63B5" w:rsidRPr="00881369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0457F" w:rsidRPr="00881369" w14:paraId="6DCE40F2" w14:textId="77777777" w:rsidTr="00A41280">
        <w:tc>
          <w:tcPr>
            <w:tcW w:w="376" w:type="dxa"/>
          </w:tcPr>
          <w:p w14:paraId="0E5B2C63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AC29DB7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72967D1" w14:textId="77777777" w:rsidR="0090457F" w:rsidRPr="00881369" w:rsidRDefault="0090457F" w:rsidP="0090457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14:paraId="0A80C42D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8F2A095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F072A60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30F19232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E826287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B0AB122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14:paraId="543A21E5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55331F0A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14:paraId="253A9C19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54834046" w14:textId="77777777" w:rsidR="0090457F" w:rsidRPr="00881369" w:rsidRDefault="0090457F" w:rsidP="009045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79" w:type="dxa"/>
            <w:vAlign w:val="center"/>
          </w:tcPr>
          <w:p w14:paraId="4A45AB6D" w14:textId="77777777" w:rsidR="0090457F" w:rsidRPr="00881369" w:rsidRDefault="0090457F" w:rsidP="009045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90457F" w:rsidRPr="00881369" w14:paraId="24783705" w14:textId="77777777" w:rsidTr="00A41280">
        <w:tc>
          <w:tcPr>
            <w:tcW w:w="376" w:type="dxa"/>
          </w:tcPr>
          <w:p w14:paraId="1C9E87A4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8C65EA5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D299F08" w14:textId="77777777" w:rsidR="0090457F" w:rsidRPr="00881369" w:rsidRDefault="0090457F" w:rsidP="0090457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14:paraId="00C6CD80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C667F0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78E4420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77D827B5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A7851C6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4E5FF0F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14:paraId="7676AC07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41B2709E" w14:textId="77777777" w:rsidR="0090457F" w:rsidRPr="00881369" w:rsidRDefault="0090457F" w:rsidP="0090457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659" w:type="dxa"/>
            <w:vAlign w:val="center"/>
          </w:tcPr>
          <w:p w14:paraId="759742C6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46E99CEA" w14:textId="77777777" w:rsidR="0090457F" w:rsidRPr="00881369" w:rsidRDefault="0090457F" w:rsidP="0090457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9" w:type="dxa"/>
            <w:vAlign w:val="center"/>
          </w:tcPr>
          <w:p w14:paraId="0B35A7EF" w14:textId="77777777" w:rsidR="0090457F" w:rsidRPr="00881369" w:rsidRDefault="0090457F" w:rsidP="009045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90457F" w:rsidRPr="00881369" w14:paraId="6A1D59F8" w14:textId="77777777" w:rsidTr="00A41280">
        <w:tc>
          <w:tcPr>
            <w:tcW w:w="376" w:type="dxa"/>
          </w:tcPr>
          <w:p w14:paraId="32E38153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CE52411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DA594FD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3</w:t>
            </w:r>
          </w:p>
        </w:tc>
        <w:tc>
          <w:tcPr>
            <w:tcW w:w="726" w:type="dxa"/>
            <w:vAlign w:val="center"/>
          </w:tcPr>
          <w:p w14:paraId="34518E92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7D736A7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65886AC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1D3364CE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7AEF106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D616A3D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14:paraId="4D35980D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1C170829" w14:textId="77777777" w:rsidR="0090457F" w:rsidRPr="00881369" w:rsidRDefault="0090457F" w:rsidP="0090457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659" w:type="dxa"/>
            <w:vAlign w:val="center"/>
          </w:tcPr>
          <w:p w14:paraId="3AA0D3C7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46E94CB0" w14:textId="77777777" w:rsidR="0090457F" w:rsidRPr="00881369" w:rsidRDefault="0090457F" w:rsidP="0090457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79" w:type="dxa"/>
            <w:vAlign w:val="center"/>
          </w:tcPr>
          <w:p w14:paraId="7F2FDC24" w14:textId="77777777" w:rsidR="0090457F" w:rsidRPr="00881369" w:rsidRDefault="0090457F" w:rsidP="009045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90457F" w:rsidRPr="00881369" w14:paraId="588EA636" w14:textId="77777777" w:rsidTr="00A41280">
        <w:tc>
          <w:tcPr>
            <w:tcW w:w="376" w:type="dxa"/>
          </w:tcPr>
          <w:p w14:paraId="031179E8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07E6198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B72D36C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4</w:t>
            </w:r>
          </w:p>
        </w:tc>
        <w:tc>
          <w:tcPr>
            <w:tcW w:w="726" w:type="dxa"/>
            <w:vAlign w:val="center"/>
          </w:tcPr>
          <w:p w14:paraId="1F25A07E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18AB57A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160C989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392059CC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921C1ED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F195A45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14:paraId="5AA8D33E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19BCEAFC" w14:textId="77777777" w:rsidR="0090457F" w:rsidRPr="00881369" w:rsidRDefault="0090457F" w:rsidP="0090457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3</w:t>
            </w:r>
          </w:p>
        </w:tc>
        <w:tc>
          <w:tcPr>
            <w:tcW w:w="659" w:type="dxa"/>
            <w:vAlign w:val="center"/>
          </w:tcPr>
          <w:p w14:paraId="7F8F89E1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40A96FC1" w14:textId="77777777" w:rsidR="0090457F" w:rsidRPr="00881369" w:rsidRDefault="0090457F" w:rsidP="0090457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9" w:type="dxa"/>
            <w:vAlign w:val="center"/>
          </w:tcPr>
          <w:p w14:paraId="3F31120F" w14:textId="77777777" w:rsidR="0090457F" w:rsidRPr="00881369" w:rsidRDefault="0090457F" w:rsidP="009045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90457F" w:rsidRPr="00881369" w14:paraId="2381BEB2" w14:textId="77777777" w:rsidTr="00A41280">
        <w:tc>
          <w:tcPr>
            <w:tcW w:w="376" w:type="dxa"/>
          </w:tcPr>
          <w:p w14:paraId="738B3A82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F5085B6" w14:textId="77777777" w:rsidR="0090457F" w:rsidRPr="00881369" w:rsidRDefault="0090457F" w:rsidP="0090457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F2673F5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5</w:t>
            </w:r>
          </w:p>
        </w:tc>
        <w:tc>
          <w:tcPr>
            <w:tcW w:w="726" w:type="dxa"/>
            <w:vAlign w:val="center"/>
          </w:tcPr>
          <w:p w14:paraId="513B3381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733A9DD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408607F" w14:textId="77777777" w:rsidR="0090457F" w:rsidRPr="00881369" w:rsidRDefault="0090457F" w:rsidP="0090457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vAlign w:val="center"/>
          </w:tcPr>
          <w:p w14:paraId="106AC07B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A66E814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8E2265A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14:paraId="66E6116D" w14:textId="77777777" w:rsidR="0090457F" w:rsidRPr="00881369" w:rsidRDefault="0090457F" w:rsidP="009045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23376E6C" w14:textId="77777777" w:rsidR="0090457F" w:rsidRPr="00881369" w:rsidRDefault="0090457F" w:rsidP="0090457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 4</w:t>
            </w:r>
          </w:p>
        </w:tc>
        <w:tc>
          <w:tcPr>
            <w:tcW w:w="659" w:type="dxa"/>
            <w:vAlign w:val="center"/>
          </w:tcPr>
          <w:p w14:paraId="2093E753" w14:textId="77777777" w:rsidR="0090457F" w:rsidRPr="00881369" w:rsidRDefault="0090457F" w:rsidP="009045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651E1692" w14:textId="77777777" w:rsidR="0090457F" w:rsidRPr="00881369" w:rsidRDefault="0090457F" w:rsidP="0090457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79" w:type="dxa"/>
            <w:vAlign w:val="center"/>
          </w:tcPr>
          <w:p w14:paraId="4E54BA73" w14:textId="77777777" w:rsidR="0090457F" w:rsidRPr="00881369" w:rsidRDefault="0090457F" w:rsidP="0090457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C20781" w:rsidRPr="00881369" w14:paraId="75DE3BC6" w14:textId="77777777" w:rsidTr="00A41280">
        <w:tc>
          <w:tcPr>
            <w:tcW w:w="376" w:type="dxa"/>
          </w:tcPr>
          <w:p w14:paraId="437D823D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0FA3441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59B37023" w14:textId="77777777" w:rsidR="00C20781" w:rsidRPr="00881369" w:rsidRDefault="00C20781" w:rsidP="00C207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პრესის ენა</w:t>
            </w:r>
          </w:p>
        </w:tc>
        <w:tc>
          <w:tcPr>
            <w:tcW w:w="726" w:type="dxa"/>
            <w:vAlign w:val="center"/>
          </w:tcPr>
          <w:p w14:paraId="53E1D657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9E8A977" w14:textId="77777777" w:rsidR="00C20781" w:rsidRPr="00881369" w:rsidRDefault="00C20781" w:rsidP="00C2078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DB9F640" w14:textId="77777777" w:rsidR="00C20781" w:rsidRPr="00881369" w:rsidRDefault="00C20781" w:rsidP="00C2078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3228BBAF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FB4F885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CAEFF40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14:paraId="20831A89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1E64E088" w14:textId="3A33A2AC" w:rsidR="00C20781" w:rsidRPr="00177BA2" w:rsidRDefault="00C20781" w:rsidP="00C20781">
            <w:pPr>
              <w:rPr>
                <w:rFonts w:ascii="Sylfaen" w:hAnsi="Sylfaen"/>
                <w:sz w:val="20"/>
                <w:szCs w:val="20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იტალიური ენა</w:t>
            </w:r>
            <w:r w:rsidR="00177BA2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659" w:type="dxa"/>
            <w:vAlign w:val="center"/>
          </w:tcPr>
          <w:p w14:paraId="1F06897D" w14:textId="77777777" w:rsidR="00C20781" w:rsidRPr="00881369" w:rsidRDefault="00C20781" w:rsidP="00C207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58D55035" w14:textId="77777777" w:rsidR="00C20781" w:rsidRPr="00881369" w:rsidRDefault="00C20781" w:rsidP="00C20781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79" w:type="dxa"/>
            <w:vAlign w:val="center"/>
          </w:tcPr>
          <w:p w14:paraId="0A72EC41" w14:textId="77777777" w:rsidR="00C20781" w:rsidRPr="00881369" w:rsidRDefault="00C20781" w:rsidP="00C2078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 </w:t>
            </w: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ჯავახიძე</w:t>
            </w:r>
            <w:proofErr w:type="spellEnd"/>
          </w:p>
        </w:tc>
      </w:tr>
      <w:tr w:rsidR="00C20781" w:rsidRPr="00881369" w14:paraId="371B06DC" w14:textId="77777777" w:rsidTr="00A41280">
        <w:tc>
          <w:tcPr>
            <w:tcW w:w="376" w:type="dxa"/>
          </w:tcPr>
          <w:p w14:paraId="69A803AD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DA201A6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B263C88" w14:textId="77777777" w:rsidR="00C20781" w:rsidRPr="00881369" w:rsidRDefault="00C20781" w:rsidP="00C207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შუა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-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რენესანსი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: XIII-XVI </w:t>
            </w:r>
            <w:r w:rsidRPr="008813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საუკუნეები</w:t>
            </w:r>
            <w:r w:rsidRPr="0088136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 </w:t>
            </w:r>
          </w:p>
        </w:tc>
        <w:tc>
          <w:tcPr>
            <w:tcW w:w="726" w:type="dxa"/>
            <w:vAlign w:val="center"/>
          </w:tcPr>
          <w:p w14:paraId="04ED17BC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6B4312F" w14:textId="77777777" w:rsidR="00C20781" w:rsidRPr="00881369" w:rsidRDefault="00C20781" w:rsidP="00C2078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9CFA028" w14:textId="77777777" w:rsidR="00C20781" w:rsidRPr="00881369" w:rsidRDefault="00C20781" w:rsidP="00C20781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4D3FEE54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8A6F784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872451E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14:paraId="42D25249" w14:textId="77777777" w:rsidR="00C20781" w:rsidRPr="00881369" w:rsidRDefault="00C20781" w:rsidP="00C2078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19AB91D0" w14:textId="77777777" w:rsidR="00C20781" w:rsidRPr="00881369" w:rsidRDefault="00C20781" w:rsidP="00C207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14:paraId="6605A37D" w14:textId="77777777" w:rsidR="00C20781" w:rsidRPr="00881369" w:rsidRDefault="00C20781" w:rsidP="00C2078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015DE4D4" w14:textId="77777777" w:rsidR="00C20781" w:rsidRPr="00881369" w:rsidRDefault="00C20781" w:rsidP="00C20781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79" w:type="dxa"/>
            <w:vAlign w:val="center"/>
          </w:tcPr>
          <w:p w14:paraId="0A205A82" w14:textId="77777777" w:rsidR="00C20781" w:rsidRPr="00881369" w:rsidRDefault="00C20781" w:rsidP="00C2078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</w:t>
            </w:r>
          </w:p>
          <w:p w14:paraId="163CD744" w14:textId="77777777" w:rsidR="00C20781" w:rsidRPr="00881369" w:rsidRDefault="00C20781" w:rsidP="00C2078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 w:cs="Arial"/>
                <w:sz w:val="20"/>
                <w:szCs w:val="20"/>
                <w:lang w:val="ka-GE"/>
              </w:rPr>
              <w:t>ს. კენჭოშვილი</w:t>
            </w:r>
          </w:p>
        </w:tc>
      </w:tr>
      <w:tr w:rsidR="00C20781" w:rsidRPr="00881369" w14:paraId="78EF43D1" w14:textId="77777777" w:rsidTr="00A41280">
        <w:tc>
          <w:tcPr>
            <w:tcW w:w="14884" w:type="dxa"/>
            <w:gridSpan w:val="14"/>
            <w:shd w:val="clear" w:color="auto" w:fill="C6D9F1" w:themeFill="text2" w:themeFillTint="33"/>
          </w:tcPr>
          <w:p w14:paraId="22E2FC21" w14:textId="77777777" w:rsidR="00C20781" w:rsidRPr="00881369" w:rsidRDefault="00C20781" w:rsidP="00C20781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81369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C20781" w:rsidRPr="00881369" w14:paraId="73999FB3" w14:textId="77777777" w:rsidTr="00A41280">
        <w:tc>
          <w:tcPr>
            <w:tcW w:w="376" w:type="dxa"/>
          </w:tcPr>
          <w:p w14:paraId="0E09B439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5539599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129ECC7A" w14:textId="77777777" w:rsidR="00C20781" w:rsidRPr="00881369" w:rsidRDefault="00C20781" w:rsidP="00C207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1369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14:paraId="71171924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14:paraId="1E2C7C75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14:paraId="2BAF4A14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14:paraId="7EB9B63B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3590F4E3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150F8142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0EDE7DD2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14:paraId="088DA7A7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14:paraId="3D655449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14:paraId="735F4B35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79" w:type="dxa"/>
          </w:tcPr>
          <w:p w14:paraId="29D53687" w14:textId="77777777" w:rsidR="00C20781" w:rsidRPr="00881369" w:rsidRDefault="00C20781" w:rsidP="00C2078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67907AE1" w14:textId="77777777" w:rsidR="00EE63B5" w:rsidRPr="00881369" w:rsidRDefault="00EE63B5" w:rsidP="009C14C8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881369" w:rsidSect="008C7C42">
      <w:headerReference w:type="default" r:id="rId9"/>
      <w:footerReference w:type="default" r:id="rId10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59AA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FA37" w14:textId="77777777" w:rsidR="00D73BB3" w:rsidRDefault="00D73BB3" w:rsidP="00D70847">
      <w:pPr>
        <w:spacing w:after="0" w:line="240" w:lineRule="auto"/>
      </w:pPr>
      <w:r>
        <w:separator/>
      </w:r>
    </w:p>
  </w:endnote>
  <w:endnote w:type="continuationSeparator" w:id="0">
    <w:p w14:paraId="5280BC35" w14:textId="77777777" w:rsidR="00D73BB3" w:rsidRDefault="00D73BB3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8D07" w14:textId="77777777" w:rsidR="006625E2" w:rsidRDefault="006625E2" w:rsidP="009C14C8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BB99" w14:textId="77777777" w:rsidR="00D73BB3" w:rsidRDefault="00D73BB3" w:rsidP="00D70847">
      <w:pPr>
        <w:spacing w:after="0" w:line="240" w:lineRule="auto"/>
      </w:pPr>
      <w:r>
        <w:separator/>
      </w:r>
    </w:p>
  </w:footnote>
  <w:footnote w:type="continuationSeparator" w:id="0">
    <w:p w14:paraId="4A75A8AE" w14:textId="77777777" w:rsidR="00D73BB3" w:rsidRDefault="00D73BB3" w:rsidP="00D70847">
      <w:pPr>
        <w:spacing w:after="0" w:line="240" w:lineRule="auto"/>
      </w:pPr>
      <w:r>
        <w:continuationSeparator/>
      </w:r>
    </w:p>
  </w:footnote>
  <w:footnote w:id="1">
    <w:p w14:paraId="4B5A992E" w14:textId="77777777" w:rsidR="006625E2" w:rsidRPr="007D4C3D" w:rsidRDefault="006625E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14:paraId="6DB34B9B" w14:textId="77777777" w:rsidR="006625E2" w:rsidRPr="002819BA" w:rsidRDefault="006625E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B6DC" w14:textId="77777777" w:rsidR="006625E2" w:rsidRPr="008C7C42" w:rsidRDefault="00D73BB3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sz w:val="18"/>
        <w:szCs w:val="18"/>
      </w:rPr>
      <w:pict w14:anchorId="7F611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57pt">
          <v:imagedata r:id="rId1" o:title="106"/>
        </v:shape>
      </w:pict>
    </w:r>
  </w:p>
  <w:p w14:paraId="2F4E0B56" w14:textId="77777777" w:rsidR="006625E2" w:rsidRPr="008C7C42" w:rsidRDefault="006625E2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ჯავახიშვილის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სახელობის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თბილისის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14:paraId="6015ADEB" w14:textId="77777777" w:rsidR="006625E2" w:rsidRPr="008C7C42" w:rsidRDefault="006625E2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27E64"/>
    <w:multiLevelType w:val="hybridMultilevel"/>
    <w:tmpl w:val="097E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D50"/>
    <w:rsid w:val="000016AA"/>
    <w:rsid w:val="00003B58"/>
    <w:rsid w:val="00006931"/>
    <w:rsid w:val="00016E58"/>
    <w:rsid w:val="00022A87"/>
    <w:rsid w:val="00032635"/>
    <w:rsid w:val="00035877"/>
    <w:rsid w:val="00036B8A"/>
    <w:rsid w:val="0004082D"/>
    <w:rsid w:val="0004112A"/>
    <w:rsid w:val="00043993"/>
    <w:rsid w:val="00047DA5"/>
    <w:rsid w:val="000545F3"/>
    <w:rsid w:val="00056FC7"/>
    <w:rsid w:val="0006107B"/>
    <w:rsid w:val="00096E15"/>
    <w:rsid w:val="000A265A"/>
    <w:rsid w:val="000A2EE0"/>
    <w:rsid w:val="000A5022"/>
    <w:rsid w:val="000A7BA4"/>
    <w:rsid w:val="000B54E7"/>
    <w:rsid w:val="000C67D2"/>
    <w:rsid w:val="000C6EF5"/>
    <w:rsid w:val="000C7966"/>
    <w:rsid w:val="000D39FF"/>
    <w:rsid w:val="000D4162"/>
    <w:rsid w:val="000E3CC3"/>
    <w:rsid w:val="000F4867"/>
    <w:rsid w:val="00112588"/>
    <w:rsid w:val="00113712"/>
    <w:rsid w:val="00122BB6"/>
    <w:rsid w:val="00130067"/>
    <w:rsid w:val="00134E80"/>
    <w:rsid w:val="001402B8"/>
    <w:rsid w:val="0014038D"/>
    <w:rsid w:val="00177B72"/>
    <w:rsid w:val="00177BA2"/>
    <w:rsid w:val="0018206C"/>
    <w:rsid w:val="001842CE"/>
    <w:rsid w:val="001872F8"/>
    <w:rsid w:val="001A5784"/>
    <w:rsid w:val="001B05B3"/>
    <w:rsid w:val="001B129D"/>
    <w:rsid w:val="001C079F"/>
    <w:rsid w:val="001C09E6"/>
    <w:rsid w:val="001C2535"/>
    <w:rsid w:val="001D503C"/>
    <w:rsid w:val="001E081E"/>
    <w:rsid w:val="001E2A90"/>
    <w:rsid w:val="001E5FDE"/>
    <w:rsid w:val="002057B5"/>
    <w:rsid w:val="00206576"/>
    <w:rsid w:val="00212288"/>
    <w:rsid w:val="00215EE5"/>
    <w:rsid w:val="00222E69"/>
    <w:rsid w:val="00246664"/>
    <w:rsid w:val="002527D3"/>
    <w:rsid w:val="0026655B"/>
    <w:rsid w:val="00275373"/>
    <w:rsid w:val="002806AB"/>
    <w:rsid w:val="0028163B"/>
    <w:rsid w:val="002819BA"/>
    <w:rsid w:val="00284176"/>
    <w:rsid w:val="00291BB9"/>
    <w:rsid w:val="002A2073"/>
    <w:rsid w:val="002A7227"/>
    <w:rsid w:val="002B1A22"/>
    <w:rsid w:val="002C3F7E"/>
    <w:rsid w:val="002C64FD"/>
    <w:rsid w:val="002C650D"/>
    <w:rsid w:val="002E0F6E"/>
    <w:rsid w:val="002E4ACF"/>
    <w:rsid w:val="002E622E"/>
    <w:rsid w:val="002F478F"/>
    <w:rsid w:val="00302298"/>
    <w:rsid w:val="003023C6"/>
    <w:rsid w:val="0031001A"/>
    <w:rsid w:val="0031303E"/>
    <w:rsid w:val="003469F4"/>
    <w:rsid w:val="00351A8B"/>
    <w:rsid w:val="00352188"/>
    <w:rsid w:val="00364DA2"/>
    <w:rsid w:val="003668FF"/>
    <w:rsid w:val="0036792E"/>
    <w:rsid w:val="0038388E"/>
    <w:rsid w:val="003872A9"/>
    <w:rsid w:val="003915A8"/>
    <w:rsid w:val="00391D0D"/>
    <w:rsid w:val="00397D31"/>
    <w:rsid w:val="003A16B8"/>
    <w:rsid w:val="003A2F4C"/>
    <w:rsid w:val="003A4300"/>
    <w:rsid w:val="003B12AF"/>
    <w:rsid w:val="003C1493"/>
    <w:rsid w:val="003C18B9"/>
    <w:rsid w:val="003C2CFE"/>
    <w:rsid w:val="003C5C7B"/>
    <w:rsid w:val="003C762B"/>
    <w:rsid w:val="003D132E"/>
    <w:rsid w:val="003D3848"/>
    <w:rsid w:val="003E0A9F"/>
    <w:rsid w:val="003E0AC2"/>
    <w:rsid w:val="003F2CD3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774E"/>
    <w:rsid w:val="004750E2"/>
    <w:rsid w:val="00477681"/>
    <w:rsid w:val="00490A1D"/>
    <w:rsid w:val="00492474"/>
    <w:rsid w:val="004A098D"/>
    <w:rsid w:val="004B2497"/>
    <w:rsid w:val="004B3BAD"/>
    <w:rsid w:val="004B50B0"/>
    <w:rsid w:val="004B656C"/>
    <w:rsid w:val="004C6EBF"/>
    <w:rsid w:val="004D44FC"/>
    <w:rsid w:val="004D6B19"/>
    <w:rsid w:val="004D79DB"/>
    <w:rsid w:val="004E6629"/>
    <w:rsid w:val="004F09B1"/>
    <w:rsid w:val="0050475D"/>
    <w:rsid w:val="0051197B"/>
    <w:rsid w:val="0051785A"/>
    <w:rsid w:val="00520BC1"/>
    <w:rsid w:val="00551487"/>
    <w:rsid w:val="00565D2E"/>
    <w:rsid w:val="00566F60"/>
    <w:rsid w:val="00573CA1"/>
    <w:rsid w:val="005769F7"/>
    <w:rsid w:val="00592962"/>
    <w:rsid w:val="005A073C"/>
    <w:rsid w:val="005A7D50"/>
    <w:rsid w:val="005B050B"/>
    <w:rsid w:val="005B529E"/>
    <w:rsid w:val="005C6EA1"/>
    <w:rsid w:val="005D3362"/>
    <w:rsid w:val="005D7C3D"/>
    <w:rsid w:val="005E6B49"/>
    <w:rsid w:val="005E7AB1"/>
    <w:rsid w:val="005E7CA7"/>
    <w:rsid w:val="0060547C"/>
    <w:rsid w:val="0060650E"/>
    <w:rsid w:val="0061001B"/>
    <w:rsid w:val="00617DD8"/>
    <w:rsid w:val="00620B36"/>
    <w:rsid w:val="006234DE"/>
    <w:rsid w:val="00625E41"/>
    <w:rsid w:val="006319BB"/>
    <w:rsid w:val="00635A97"/>
    <w:rsid w:val="0064630B"/>
    <w:rsid w:val="006507CB"/>
    <w:rsid w:val="00652B46"/>
    <w:rsid w:val="00654610"/>
    <w:rsid w:val="00660AB1"/>
    <w:rsid w:val="006625E2"/>
    <w:rsid w:val="00681055"/>
    <w:rsid w:val="00683664"/>
    <w:rsid w:val="006847D7"/>
    <w:rsid w:val="00685A4D"/>
    <w:rsid w:val="006916B0"/>
    <w:rsid w:val="00695776"/>
    <w:rsid w:val="00695E58"/>
    <w:rsid w:val="006A2BB2"/>
    <w:rsid w:val="006A4946"/>
    <w:rsid w:val="006A5CBC"/>
    <w:rsid w:val="006B3D8A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5DCD"/>
    <w:rsid w:val="00736FB6"/>
    <w:rsid w:val="00757FAC"/>
    <w:rsid w:val="00761029"/>
    <w:rsid w:val="00772D09"/>
    <w:rsid w:val="00785DA8"/>
    <w:rsid w:val="00792178"/>
    <w:rsid w:val="007930C3"/>
    <w:rsid w:val="007966B9"/>
    <w:rsid w:val="00796ED1"/>
    <w:rsid w:val="007A3ABA"/>
    <w:rsid w:val="007A3C06"/>
    <w:rsid w:val="007B2FC8"/>
    <w:rsid w:val="007C11CE"/>
    <w:rsid w:val="007C38F9"/>
    <w:rsid w:val="007D47E4"/>
    <w:rsid w:val="007D4C3D"/>
    <w:rsid w:val="007E163B"/>
    <w:rsid w:val="007F2A8D"/>
    <w:rsid w:val="007F4B85"/>
    <w:rsid w:val="007F6383"/>
    <w:rsid w:val="007F676C"/>
    <w:rsid w:val="008147DB"/>
    <w:rsid w:val="00816368"/>
    <w:rsid w:val="00825442"/>
    <w:rsid w:val="0082677E"/>
    <w:rsid w:val="00841AC6"/>
    <w:rsid w:val="00846A2F"/>
    <w:rsid w:val="00846B75"/>
    <w:rsid w:val="00851705"/>
    <w:rsid w:val="0086155C"/>
    <w:rsid w:val="00861CE0"/>
    <w:rsid w:val="00862C39"/>
    <w:rsid w:val="00864C7B"/>
    <w:rsid w:val="00865222"/>
    <w:rsid w:val="0086618B"/>
    <w:rsid w:val="00875D2D"/>
    <w:rsid w:val="00881369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34C9"/>
    <w:rsid w:val="008F4738"/>
    <w:rsid w:val="008F47D8"/>
    <w:rsid w:val="008F5239"/>
    <w:rsid w:val="0090457F"/>
    <w:rsid w:val="009058BE"/>
    <w:rsid w:val="009103CC"/>
    <w:rsid w:val="009209AB"/>
    <w:rsid w:val="009241A6"/>
    <w:rsid w:val="00926872"/>
    <w:rsid w:val="00953CD9"/>
    <w:rsid w:val="00954D46"/>
    <w:rsid w:val="00956EC3"/>
    <w:rsid w:val="00957034"/>
    <w:rsid w:val="00961F71"/>
    <w:rsid w:val="009651E8"/>
    <w:rsid w:val="00966073"/>
    <w:rsid w:val="00971AD7"/>
    <w:rsid w:val="009735B0"/>
    <w:rsid w:val="009822AB"/>
    <w:rsid w:val="00985DAC"/>
    <w:rsid w:val="00986071"/>
    <w:rsid w:val="00986A5F"/>
    <w:rsid w:val="00991DD6"/>
    <w:rsid w:val="00994535"/>
    <w:rsid w:val="009A4B01"/>
    <w:rsid w:val="009B372B"/>
    <w:rsid w:val="009C14C8"/>
    <w:rsid w:val="009C3C3D"/>
    <w:rsid w:val="009C489C"/>
    <w:rsid w:val="009C4B71"/>
    <w:rsid w:val="009E0D76"/>
    <w:rsid w:val="009E5F2D"/>
    <w:rsid w:val="009E6C97"/>
    <w:rsid w:val="009F2335"/>
    <w:rsid w:val="009F3092"/>
    <w:rsid w:val="009F3FCB"/>
    <w:rsid w:val="00A049B9"/>
    <w:rsid w:val="00A068E1"/>
    <w:rsid w:val="00A240F7"/>
    <w:rsid w:val="00A25E33"/>
    <w:rsid w:val="00A3443F"/>
    <w:rsid w:val="00A351CA"/>
    <w:rsid w:val="00A40BD8"/>
    <w:rsid w:val="00A41280"/>
    <w:rsid w:val="00A524D1"/>
    <w:rsid w:val="00A553C8"/>
    <w:rsid w:val="00A56401"/>
    <w:rsid w:val="00A56957"/>
    <w:rsid w:val="00A61950"/>
    <w:rsid w:val="00A75308"/>
    <w:rsid w:val="00A769F4"/>
    <w:rsid w:val="00A810FE"/>
    <w:rsid w:val="00A86FAA"/>
    <w:rsid w:val="00A87609"/>
    <w:rsid w:val="00A94255"/>
    <w:rsid w:val="00A944BC"/>
    <w:rsid w:val="00A9577C"/>
    <w:rsid w:val="00AA07C8"/>
    <w:rsid w:val="00AC3C93"/>
    <w:rsid w:val="00AC4B00"/>
    <w:rsid w:val="00AC5126"/>
    <w:rsid w:val="00AC7442"/>
    <w:rsid w:val="00AC7EF4"/>
    <w:rsid w:val="00AE6B3D"/>
    <w:rsid w:val="00B03CFD"/>
    <w:rsid w:val="00B1444E"/>
    <w:rsid w:val="00B305F5"/>
    <w:rsid w:val="00B430B8"/>
    <w:rsid w:val="00B46B7B"/>
    <w:rsid w:val="00B56ADF"/>
    <w:rsid w:val="00B6592D"/>
    <w:rsid w:val="00B77577"/>
    <w:rsid w:val="00BA2CD6"/>
    <w:rsid w:val="00BB1E22"/>
    <w:rsid w:val="00BB368C"/>
    <w:rsid w:val="00BD3103"/>
    <w:rsid w:val="00BD6E0D"/>
    <w:rsid w:val="00BE5C1A"/>
    <w:rsid w:val="00BF0E04"/>
    <w:rsid w:val="00BF2472"/>
    <w:rsid w:val="00BF47F7"/>
    <w:rsid w:val="00C0301B"/>
    <w:rsid w:val="00C06843"/>
    <w:rsid w:val="00C14746"/>
    <w:rsid w:val="00C20781"/>
    <w:rsid w:val="00C277C1"/>
    <w:rsid w:val="00C3700A"/>
    <w:rsid w:val="00C371B1"/>
    <w:rsid w:val="00C40048"/>
    <w:rsid w:val="00C427D0"/>
    <w:rsid w:val="00C4668F"/>
    <w:rsid w:val="00C62458"/>
    <w:rsid w:val="00C62C9C"/>
    <w:rsid w:val="00C65F91"/>
    <w:rsid w:val="00C833C3"/>
    <w:rsid w:val="00C87FAD"/>
    <w:rsid w:val="00CA6637"/>
    <w:rsid w:val="00CB7FC3"/>
    <w:rsid w:val="00CD304C"/>
    <w:rsid w:val="00CD32D5"/>
    <w:rsid w:val="00CD68A6"/>
    <w:rsid w:val="00CE60CA"/>
    <w:rsid w:val="00CF2BD8"/>
    <w:rsid w:val="00D03D86"/>
    <w:rsid w:val="00D0556C"/>
    <w:rsid w:val="00D05E0A"/>
    <w:rsid w:val="00D102E3"/>
    <w:rsid w:val="00D17C9E"/>
    <w:rsid w:val="00D22734"/>
    <w:rsid w:val="00D33AD9"/>
    <w:rsid w:val="00D34784"/>
    <w:rsid w:val="00D51F9D"/>
    <w:rsid w:val="00D52380"/>
    <w:rsid w:val="00D634DA"/>
    <w:rsid w:val="00D64199"/>
    <w:rsid w:val="00D66BE9"/>
    <w:rsid w:val="00D70847"/>
    <w:rsid w:val="00D73BB3"/>
    <w:rsid w:val="00D73F9D"/>
    <w:rsid w:val="00D80688"/>
    <w:rsid w:val="00D82426"/>
    <w:rsid w:val="00D86287"/>
    <w:rsid w:val="00D9195E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FBF"/>
    <w:rsid w:val="00DD1107"/>
    <w:rsid w:val="00DD4AB0"/>
    <w:rsid w:val="00DD5CB6"/>
    <w:rsid w:val="00DE0F3D"/>
    <w:rsid w:val="00DE4009"/>
    <w:rsid w:val="00DE5529"/>
    <w:rsid w:val="00DF11A3"/>
    <w:rsid w:val="00DF7CF6"/>
    <w:rsid w:val="00E0110D"/>
    <w:rsid w:val="00E0785D"/>
    <w:rsid w:val="00E329B4"/>
    <w:rsid w:val="00E36BDC"/>
    <w:rsid w:val="00E401D7"/>
    <w:rsid w:val="00E52059"/>
    <w:rsid w:val="00E64DE1"/>
    <w:rsid w:val="00E72F84"/>
    <w:rsid w:val="00E7705E"/>
    <w:rsid w:val="00E83FDD"/>
    <w:rsid w:val="00E8731D"/>
    <w:rsid w:val="00E9033D"/>
    <w:rsid w:val="00E92F9F"/>
    <w:rsid w:val="00E96800"/>
    <w:rsid w:val="00EA3C31"/>
    <w:rsid w:val="00EA73E5"/>
    <w:rsid w:val="00EC030E"/>
    <w:rsid w:val="00EC7D42"/>
    <w:rsid w:val="00ED1669"/>
    <w:rsid w:val="00ED76BF"/>
    <w:rsid w:val="00EE23D3"/>
    <w:rsid w:val="00EE38C8"/>
    <w:rsid w:val="00EE617C"/>
    <w:rsid w:val="00EE63B5"/>
    <w:rsid w:val="00F00026"/>
    <w:rsid w:val="00F017CE"/>
    <w:rsid w:val="00F02A13"/>
    <w:rsid w:val="00F06DD9"/>
    <w:rsid w:val="00F11C57"/>
    <w:rsid w:val="00F30BAF"/>
    <w:rsid w:val="00F35FEA"/>
    <w:rsid w:val="00F43EB3"/>
    <w:rsid w:val="00F44906"/>
    <w:rsid w:val="00F51AE5"/>
    <w:rsid w:val="00F54786"/>
    <w:rsid w:val="00F630D0"/>
    <w:rsid w:val="00F634F2"/>
    <w:rsid w:val="00F76E54"/>
    <w:rsid w:val="00F80335"/>
    <w:rsid w:val="00F85CE5"/>
    <w:rsid w:val="00F87C7C"/>
    <w:rsid w:val="00F90D2D"/>
    <w:rsid w:val="00F91029"/>
    <w:rsid w:val="00F922F5"/>
    <w:rsid w:val="00F96515"/>
    <w:rsid w:val="00FA17E2"/>
    <w:rsid w:val="00FA1F5B"/>
    <w:rsid w:val="00FB1E85"/>
    <w:rsid w:val="00FB3898"/>
    <w:rsid w:val="00FD3F39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7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F7A8-719D-4465-9991-42A86A04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312</cp:revision>
  <cp:lastPrinted>2018-12-07T08:25:00Z</cp:lastPrinted>
  <dcterms:created xsi:type="dcterms:W3CDTF">2018-12-06T06:12:00Z</dcterms:created>
  <dcterms:modified xsi:type="dcterms:W3CDTF">2022-12-15T09:27:00Z</dcterms:modified>
</cp:coreProperties>
</file>